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METODOLOGIA DE ORGANIZARE ŞI DESFĂŞURARE  ŞI STRUCTURA  PROBELOR DE APTITUDINI PENTRU ADMITEREA ÎN LICEELE  VOCAȚIONALE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jc w:val="cente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PROFIL ARTISTIC - ARTE VIZUALE</w:t>
      </w:r>
      <w:r w:rsidDel="00000000" w:rsidR="00000000" w:rsidRPr="00000000">
        <w:rPr>
          <w:rtl w:val="0"/>
        </w:rPr>
      </w:r>
    </w:p>
    <w:p w:rsidR="00000000" w:rsidDel="00000000" w:rsidP="00000000" w:rsidRDefault="00000000" w:rsidRPr="00000000" w14:paraId="00000005">
      <w:pPr>
        <w:jc w:val="cente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specializările</w:t>
      </w:r>
      <w:r w:rsidDel="00000000" w:rsidR="00000000" w:rsidRPr="00000000">
        <w:rPr>
          <w:rtl w:val="0"/>
        </w:rPr>
      </w:r>
    </w:p>
    <w:p w:rsidR="00000000" w:rsidDel="00000000" w:rsidP="00000000" w:rsidRDefault="00000000" w:rsidRPr="00000000" w14:paraId="00000006">
      <w:pPr>
        <w:jc w:val="cente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Arte plastice, Arte decorative, Arhitectură, Arte ambientale, Design,</w:t>
      </w:r>
      <w:r w:rsidDel="00000000" w:rsidR="00000000" w:rsidRPr="00000000">
        <w:rPr>
          <w:rtl w:val="0"/>
        </w:rPr>
      </w:r>
    </w:p>
    <w:p w:rsidR="00000000" w:rsidDel="00000000" w:rsidP="00000000" w:rsidRDefault="00000000" w:rsidRPr="00000000" w14:paraId="00000007">
      <w:pPr>
        <w:jc w:val="cente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Conservare - restaurare bunuri culturale</w:t>
      </w: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09">
      <w:pPr>
        <w:ind w:firstLine="72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Probele de aptitudini din cadrul Examenului de admitere în învățământul vocațional, profil artistic, specializările: Arte plastice, Arte decorative, Arhitectură, Arte ambientale, Design, Conservare - restaurare bunuri culturale constau în evaluarea unui portofoliu de lucrări</w:t>
      </w:r>
      <w:r w:rsidDel="00000000" w:rsidR="00000000" w:rsidRPr="00000000">
        <w:rPr>
          <w:rFonts w:ascii="Trebuchet MS" w:cs="Trebuchet MS" w:eastAsia="Trebuchet MS" w:hAnsi="Trebuchet MS"/>
          <w:b w:val="1"/>
          <w:color w:val="1d2228"/>
          <w:sz w:val="22"/>
          <w:szCs w:val="22"/>
          <w:vertAlign w:val="baseline"/>
          <w:rtl w:val="0"/>
        </w:rPr>
        <w:t xml:space="preserve">, după cum urmează:</w:t>
      </w:r>
      <w:r w:rsidDel="00000000" w:rsidR="00000000" w:rsidRPr="00000000">
        <w:rPr>
          <w:rtl w:val="0"/>
        </w:rPr>
      </w:r>
    </w:p>
    <w:p w:rsidR="00000000" w:rsidDel="00000000" w:rsidP="00000000" w:rsidRDefault="00000000" w:rsidRPr="00000000" w14:paraId="0000000A">
      <w:pPr>
        <w:spacing w:line="276" w:lineRule="auto"/>
        <w:jc w:val="both"/>
        <w:rPr>
          <w:rFonts w:ascii="Trebuchet MS" w:cs="Trebuchet MS" w:eastAsia="Trebuchet MS" w:hAnsi="Trebuchet MS"/>
          <w:color w:val="002060"/>
          <w:sz w:val="22"/>
          <w:szCs w:val="22"/>
          <w:vertAlign w:val="baseline"/>
        </w:rPr>
      </w:pPr>
      <w:r w:rsidDel="00000000" w:rsidR="00000000" w:rsidRPr="00000000">
        <w:rPr>
          <w:rtl w:val="0"/>
        </w:rPr>
      </w:r>
    </w:p>
    <w:p w:rsidR="00000000" w:rsidDel="00000000" w:rsidP="00000000" w:rsidRDefault="00000000" w:rsidRPr="00000000" w14:paraId="0000000B">
      <w:pPr>
        <w:numPr>
          <w:ilvl w:val="0"/>
          <w:numId w:val="2"/>
        </w:numPr>
        <w:spacing w:line="276" w:lineRule="auto"/>
        <w:ind w:left="1080" w:hanging="72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1d2228"/>
          <w:sz w:val="22"/>
          <w:szCs w:val="22"/>
          <w:vertAlign w:val="baseline"/>
          <w:rtl w:val="0"/>
        </w:rPr>
        <w:t xml:space="preserve">ÎNSCRIEREA CANDIDAȚILOR</w:t>
      </w:r>
      <w:r w:rsidDel="00000000" w:rsidR="00000000" w:rsidRPr="00000000">
        <w:rPr>
          <w:rtl w:val="0"/>
        </w:rPr>
      </w:r>
    </w:p>
    <w:p w:rsidR="00000000" w:rsidDel="00000000" w:rsidP="00000000" w:rsidRDefault="00000000" w:rsidRPr="00000000" w14:paraId="0000000C">
      <w:pPr>
        <w:spacing w:line="276" w:lineRule="auto"/>
        <w:ind w:firstLine="360"/>
        <w:jc w:val="both"/>
        <w:rPr>
          <w:rFonts w:ascii="Trebuchet MS" w:cs="Trebuchet MS" w:eastAsia="Trebuchet MS" w:hAnsi="Trebuchet MS"/>
          <w:b w:val="0"/>
          <w:color w:val="1d2228"/>
          <w:sz w:val="22"/>
          <w:szCs w:val="22"/>
          <w:vertAlign w:val="baseline"/>
        </w:rPr>
      </w:pPr>
      <w:r w:rsidDel="00000000" w:rsidR="00000000" w:rsidRPr="00000000">
        <w:rPr>
          <w:rFonts w:ascii="Trebuchet MS" w:cs="Trebuchet MS" w:eastAsia="Trebuchet MS" w:hAnsi="Trebuchet MS"/>
          <w:color w:val="1d2228"/>
          <w:sz w:val="22"/>
          <w:szCs w:val="22"/>
          <w:vertAlign w:val="baseline"/>
          <w:rtl w:val="0"/>
        </w:rPr>
        <w:t xml:space="preserve">Înscrierea candidatul se face prin depunerea directă la secretariatul unității școlare liceale care organizează probele de aptitudini, </w:t>
      </w:r>
      <w:r w:rsidDel="00000000" w:rsidR="00000000" w:rsidRPr="00000000">
        <w:rPr>
          <w:rFonts w:ascii="Trebuchet MS" w:cs="Trebuchet MS" w:eastAsia="Trebuchet MS" w:hAnsi="Trebuchet MS"/>
          <w:sz w:val="22"/>
          <w:szCs w:val="22"/>
          <w:vertAlign w:val="baseline"/>
          <w:rtl w:val="0"/>
        </w:rPr>
        <w:t xml:space="preserve">în baza unei programări realizate telefonic sau prin e-mail,</w:t>
      </w:r>
      <w:r w:rsidDel="00000000" w:rsidR="00000000" w:rsidRPr="00000000">
        <w:rPr>
          <w:rFonts w:ascii="Trebuchet MS" w:cs="Trebuchet MS" w:eastAsia="Trebuchet MS" w:hAnsi="Trebuchet MS"/>
          <w:color w:val="1d2228"/>
          <w:sz w:val="22"/>
          <w:szCs w:val="22"/>
          <w:vertAlign w:val="baseline"/>
          <w:rtl w:val="0"/>
        </w:rPr>
        <w:t xml:space="preserve"> sau prin transmiterea prin poștă sau curier, cu confirmare de primire, a următoarelor</w:t>
      </w:r>
      <w:r w:rsidDel="00000000" w:rsidR="00000000" w:rsidRPr="00000000">
        <w:rPr>
          <w:rFonts w:ascii="Trebuchet MS" w:cs="Trebuchet MS" w:eastAsia="Trebuchet MS" w:hAnsi="Trebuchet MS"/>
          <w:b w:val="1"/>
          <w:color w:val="1d2228"/>
          <w:sz w:val="22"/>
          <w:szCs w:val="22"/>
          <w:vertAlign w:val="baseline"/>
          <w:rtl w:val="0"/>
        </w:rPr>
        <w:t xml:space="preserve"> documente:</w:t>
      </w:r>
      <w:r w:rsidDel="00000000" w:rsidR="00000000" w:rsidRPr="00000000">
        <w:rPr>
          <w:rtl w:val="0"/>
        </w:rPr>
      </w:r>
    </w:p>
    <w:p w:rsidR="00000000" w:rsidDel="00000000" w:rsidP="00000000" w:rsidRDefault="00000000" w:rsidRPr="00000000" w14:paraId="0000000D">
      <w:pPr>
        <w:numPr>
          <w:ilvl w:val="0"/>
          <w:numId w:val="3"/>
        </w:numPr>
        <w:spacing w:line="276" w:lineRule="auto"/>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1d2228"/>
          <w:sz w:val="22"/>
          <w:szCs w:val="22"/>
          <w:vertAlign w:val="baseline"/>
          <w:rtl w:val="0"/>
        </w:rPr>
        <w:t xml:space="preserve">documentele de înscriere (anexa la fișa de înscriere); </w:t>
      </w:r>
      <w:r w:rsidDel="00000000" w:rsidR="00000000" w:rsidRPr="00000000">
        <w:rPr>
          <w:rtl w:val="0"/>
        </w:rPr>
      </w:r>
    </w:p>
    <w:p w:rsidR="00000000" w:rsidDel="00000000" w:rsidP="00000000" w:rsidRDefault="00000000" w:rsidRPr="00000000" w14:paraId="0000000E">
      <w:pPr>
        <w:numPr>
          <w:ilvl w:val="0"/>
          <w:numId w:val="3"/>
        </w:numPr>
        <w:shd w:fill="ffffff" w:val="clear"/>
        <w:ind w:left="720" w:hanging="360"/>
        <w:jc w:val="both"/>
        <w:rPr>
          <w:rFonts w:ascii="Trebuchet MS" w:cs="Trebuchet MS" w:eastAsia="Trebuchet MS" w:hAnsi="Trebuchet MS"/>
          <w:color w:val="1d2228"/>
          <w:sz w:val="22"/>
          <w:szCs w:val="22"/>
        </w:rPr>
      </w:pPr>
      <w:r w:rsidDel="00000000" w:rsidR="00000000" w:rsidRPr="00000000">
        <w:rPr>
          <w:rFonts w:ascii="Trebuchet MS" w:cs="Trebuchet MS" w:eastAsia="Trebuchet MS" w:hAnsi="Trebuchet MS"/>
          <w:color w:val="1d2228"/>
          <w:sz w:val="22"/>
          <w:szCs w:val="22"/>
          <w:vertAlign w:val="baseline"/>
          <w:rtl w:val="0"/>
        </w:rPr>
        <w:t xml:space="preserve">un CD/DVD conținând portofoliul de lucrări, transmis prin poștă sau curier, cu confirmare de primire;</w:t>
      </w:r>
    </w:p>
    <w:p w:rsidR="00000000" w:rsidDel="00000000" w:rsidP="00000000" w:rsidRDefault="00000000" w:rsidRPr="00000000" w14:paraId="0000000F">
      <w:pPr>
        <w:numPr>
          <w:ilvl w:val="0"/>
          <w:numId w:val="3"/>
        </w:numPr>
        <w:shd w:fill="ffffff" w:val="clear"/>
        <w:ind w:left="720" w:hanging="360"/>
        <w:jc w:val="both"/>
        <w:rPr>
          <w:rFonts w:ascii="Trebuchet MS" w:cs="Trebuchet MS" w:eastAsia="Trebuchet MS" w:hAnsi="Trebuchet MS"/>
          <w:color w:val="1d2228"/>
          <w:sz w:val="22"/>
          <w:szCs w:val="22"/>
        </w:rPr>
      </w:pPr>
      <w:r w:rsidDel="00000000" w:rsidR="00000000" w:rsidRPr="00000000">
        <w:rPr>
          <w:rFonts w:ascii="Trebuchet MS" w:cs="Trebuchet MS" w:eastAsia="Trebuchet MS" w:hAnsi="Trebuchet MS"/>
          <w:color w:val="1d2228"/>
          <w:sz w:val="22"/>
          <w:szCs w:val="22"/>
          <w:vertAlign w:val="baseline"/>
          <w:rtl w:val="0"/>
        </w:rPr>
        <w:t xml:space="preserve">o declarație pe proprie răspundere, semnată de candidat și de părinte/reprezentatul legal, privind originalitatea lucrărilor conținute de CD/DVD-ul trimis.</w:t>
      </w:r>
    </w:p>
    <w:p w:rsidR="00000000" w:rsidDel="00000000" w:rsidP="00000000" w:rsidRDefault="00000000" w:rsidRPr="00000000" w14:paraId="00000010">
      <w:pPr>
        <w:shd w:fill="ffffff" w:val="clear"/>
        <w:ind w:left="720" w:firstLine="0"/>
        <w:jc w:val="both"/>
        <w:rPr>
          <w:rFonts w:ascii="Trebuchet MS" w:cs="Trebuchet MS" w:eastAsia="Trebuchet MS" w:hAnsi="Trebuchet MS"/>
          <w:color w:val="1d2228"/>
          <w:sz w:val="22"/>
          <w:szCs w:val="22"/>
          <w:vertAlign w:val="baseline"/>
        </w:rPr>
      </w:pPr>
      <w:r w:rsidDel="00000000" w:rsidR="00000000" w:rsidRPr="00000000">
        <w:rPr>
          <w:rtl w:val="0"/>
        </w:rPr>
      </w:r>
    </w:p>
    <w:p w:rsidR="00000000" w:rsidDel="00000000" w:rsidP="00000000" w:rsidRDefault="00000000" w:rsidRPr="00000000" w14:paraId="00000011">
      <w:pPr>
        <w:numPr>
          <w:ilvl w:val="0"/>
          <w:numId w:val="2"/>
        </w:numPr>
        <w:shd w:fill="ffffff" w:val="clear"/>
        <w:ind w:left="1080" w:hanging="720"/>
        <w:jc w:val="both"/>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1"/>
          <w:color w:val="1d2228"/>
          <w:sz w:val="22"/>
          <w:szCs w:val="22"/>
          <w:vertAlign w:val="baseline"/>
          <w:rtl w:val="0"/>
        </w:rPr>
        <w:t xml:space="preserve">CONȚINUTUL PROBELOR</w:t>
      </w:r>
      <w:r w:rsidDel="00000000" w:rsidR="00000000" w:rsidRPr="00000000">
        <w:rPr>
          <w:rtl w:val="0"/>
        </w:rPr>
      </w:r>
    </w:p>
    <w:p w:rsidR="00000000" w:rsidDel="00000000" w:rsidP="00000000" w:rsidRDefault="00000000" w:rsidRPr="00000000" w14:paraId="00000012">
      <w:pPr>
        <w:numPr>
          <w:ilvl w:val="0"/>
          <w:numId w:val="16"/>
        </w:numPr>
        <w:shd w:fill="ffffff" w:val="clear"/>
        <w:ind w:left="735" w:hanging="375"/>
        <w:jc w:val="both"/>
        <w:rPr>
          <w:rFonts w:ascii="Trebuchet MS" w:cs="Trebuchet MS" w:eastAsia="Trebuchet MS" w:hAnsi="Trebuchet MS"/>
          <w:sz w:val="22"/>
          <w:szCs w:val="22"/>
          <w:u w:val="single"/>
        </w:rPr>
      </w:pPr>
      <w:r w:rsidDel="00000000" w:rsidR="00000000" w:rsidRPr="00000000">
        <w:rPr>
          <w:rFonts w:ascii="Trebuchet MS" w:cs="Trebuchet MS" w:eastAsia="Trebuchet MS" w:hAnsi="Trebuchet MS"/>
          <w:sz w:val="22"/>
          <w:szCs w:val="22"/>
          <w:u w:val="single"/>
          <w:vertAlign w:val="baseline"/>
          <w:rtl w:val="0"/>
        </w:rPr>
        <w:t xml:space="preserve">PENTRU CLASELE DE ARTE PLASTICE, ARTE DECORATIVE, ARHITECTURĂ, ARTE AMBIENTALE ȘI DESIGN:  </w:t>
      </w:r>
    </w:p>
    <w:p w:rsidR="00000000" w:rsidDel="00000000" w:rsidP="00000000" w:rsidRDefault="00000000" w:rsidRPr="00000000" w14:paraId="00000013">
      <w:pPr>
        <w:shd w:fill="ffffff" w:val="clear"/>
        <w:ind w:left="360"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Examenul constă în două probe: </w:t>
      </w:r>
    </w:p>
    <w:p w:rsidR="00000000" w:rsidDel="00000000" w:rsidP="00000000" w:rsidRDefault="00000000" w:rsidRPr="00000000" w14:paraId="00000014">
      <w:pPr>
        <w:numPr>
          <w:ilvl w:val="0"/>
          <w:numId w:val="18"/>
        </w:numPr>
        <w:shd w:fill="ffffff" w:val="clea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studiul după natură;</w:t>
      </w:r>
    </w:p>
    <w:p w:rsidR="00000000" w:rsidDel="00000000" w:rsidP="00000000" w:rsidRDefault="00000000" w:rsidRPr="00000000" w14:paraId="00000015">
      <w:pPr>
        <w:numPr>
          <w:ilvl w:val="0"/>
          <w:numId w:val="18"/>
        </w:numPr>
        <w:shd w:fill="ffffff" w:val="clea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compoziție în culoare/volum. </w:t>
      </w:r>
    </w:p>
    <w:p w:rsidR="00000000" w:rsidDel="00000000" w:rsidP="00000000" w:rsidRDefault="00000000" w:rsidRPr="00000000" w14:paraId="00000016">
      <w:pPr>
        <w:shd w:fill="ffffff" w:val="clear"/>
        <w:ind w:left="360" w:firstLine="0"/>
        <w:jc w:val="both"/>
        <w:rPr>
          <w:rFonts w:ascii="Trebuchet MS" w:cs="Trebuchet MS" w:eastAsia="Trebuchet MS" w:hAnsi="Trebuchet MS"/>
          <w:color w:val="1d2228"/>
          <w:sz w:val="22"/>
          <w:szCs w:val="22"/>
          <w:vertAlign w:val="baseline"/>
        </w:rPr>
      </w:pPr>
      <w:r w:rsidDel="00000000" w:rsidR="00000000" w:rsidRPr="00000000">
        <w:rPr>
          <w:rFonts w:ascii="Trebuchet MS" w:cs="Trebuchet MS" w:eastAsia="Trebuchet MS" w:hAnsi="Trebuchet MS"/>
          <w:b w:val="1"/>
          <w:color w:val="1d2228"/>
          <w:sz w:val="22"/>
          <w:szCs w:val="22"/>
          <w:vertAlign w:val="baseline"/>
          <w:rtl w:val="0"/>
        </w:rPr>
        <w:t xml:space="preserve">PORTOFOLIUL ESTE</w:t>
      </w:r>
      <w:r w:rsidDel="00000000" w:rsidR="00000000" w:rsidRPr="00000000">
        <w:rPr>
          <w:rFonts w:ascii="Trebuchet MS" w:cs="Trebuchet MS" w:eastAsia="Trebuchet MS" w:hAnsi="Trebuchet MS"/>
          <w:color w:val="1d2228"/>
          <w:sz w:val="22"/>
          <w:szCs w:val="22"/>
          <w:vertAlign w:val="baseline"/>
          <w:rtl w:val="0"/>
        </w:rPr>
        <w:t xml:space="preserve"> COMPUS DIN 10 (ZECE) IMAGINI ALE UNOR LUCRĂRI PROPRII, în format A3, respectiv: 5 (cinci) studii după natură și 5 (cinci) compoziții libere, fiecare cu o problematică plastică diferită, imprimat pe CD/DVD. </w:t>
      </w:r>
    </w:p>
    <w:p w:rsidR="00000000" w:rsidDel="00000000" w:rsidP="00000000" w:rsidRDefault="00000000" w:rsidRPr="00000000" w14:paraId="00000017">
      <w:pPr>
        <w:shd w:fill="ffffff" w:val="clear"/>
        <w:jc w:val="both"/>
        <w:rPr>
          <w:rFonts w:ascii="Trebuchet MS" w:cs="Trebuchet MS" w:eastAsia="Trebuchet MS" w:hAnsi="Trebuchet MS"/>
          <w:color w:val="1d2228"/>
          <w:sz w:val="22"/>
          <w:szCs w:val="22"/>
          <w:vertAlign w:val="baseline"/>
        </w:rPr>
      </w:pPr>
      <w:r w:rsidDel="00000000" w:rsidR="00000000" w:rsidRPr="00000000">
        <w:rPr>
          <w:rFonts w:ascii="Trebuchet MS" w:cs="Trebuchet MS" w:eastAsia="Trebuchet MS" w:hAnsi="Trebuchet MS"/>
          <w:b w:val="1"/>
          <w:color w:val="1d2228"/>
          <w:sz w:val="22"/>
          <w:szCs w:val="22"/>
          <w:vertAlign w:val="baseline"/>
          <w:rtl w:val="0"/>
        </w:rPr>
        <w:t xml:space="preserve">Notă:</w:t>
      </w:r>
      <w:r w:rsidDel="00000000" w:rsidR="00000000" w:rsidRPr="00000000">
        <w:rPr>
          <w:rtl w:val="0"/>
        </w:rPr>
      </w:r>
    </w:p>
    <w:p w:rsidR="00000000" w:rsidDel="00000000" w:rsidP="00000000" w:rsidRDefault="00000000" w:rsidRPr="00000000" w14:paraId="00000018">
      <w:pPr>
        <w:numPr>
          <w:ilvl w:val="0"/>
          <w:numId w:val="4"/>
        </w:numPr>
        <w:shd w:fill="ffffff" w:val="clear"/>
        <w:ind w:left="720" w:hanging="360"/>
        <w:jc w:val="both"/>
        <w:rPr>
          <w:color w:val="1d2228"/>
          <w:sz w:val="22"/>
          <w:szCs w:val="22"/>
        </w:rPr>
      </w:pPr>
      <w:r w:rsidDel="00000000" w:rsidR="00000000" w:rsidRPr="00000000">
        <w:rPr>
          <w:rFonts w:ascii="Trebuchet MS" w:cs="Trebuchet MS" w:eastAsia="Trebuchet MS" w:hAnsi="Trebuchet MS"/>
          <w:color w:val="1d2228"/>
          <w:sz w:val="22"/>
          <w:szCs w:val="22"/>
          <w:vertAlign w:val="baseline"/>
          <w:rtl w:val="0"/>
        </w:rPr>
        <w:t xml:space="preserve">Elevii care provin din învățământul de cultură generală vor depune, împreună cu portofoliul de lucrări și o recomandare din partea profesorului de educație plastică de la școala absolvită sau din partea profesorului îndrumător de la Palatul/Clubul copiilor.</w:t>
      </w:r>
    </w:p>
    <w:p w:rsidR="00000000" w:rsidDel="00000000" w:rsidP="00000000" w:rsidRDefault="00000000" w:rsidRPr="00000000" w14:paraId="00000019">
      <w:pPr>
        <w:numPr>
          <w:ilvl w:val="0"/>
          <w:numId w:val="4"/>
        </w:numPr>
        <w:shd w:fill="ffffff" w:val="clear"/>
        <w:ind w:left="720" w:hanging="360"/>
        <w:jc w:val="both"/>
        <w:rPr>
          <w:color w:val="1d2228"/>
          <w:sz w:val="22"/>
          <w:szCs w:val="22"/>
        </w:rPr>
      </w:pPr>
      <w:r w:rsidDel="00000000" w:rsidR="00000000" w:rsidRPr="00000000">
        <w:rPr>
          <w:rFonts w:ascii="Trebuchet MS" w:cs="Trebuchet MS" w:eastAsia="Trebuchet MS" w:hAnsi="Trebuchet MS"/>
          <w:color w:val="1d2228"/>
          <w:sz w:val="22"/>
          <w:szCs w:val="22"/>
          <w:vertAlign w:val="baseline"/>
          <w:rtl w:val="0"/>
        </w:rPr>
        <w:t xml:space="preserve">Elevii care dețin imagini cu lucrări (compoziții) proprii modelate în lut, le pot include în portofoliu, în locul compozițiilor în culoare.</w:t>
      </w:r>
    </w:p>
    <w:p w:rsidR="00000000" w:rsidDel="00000000" w:rsidP="00000000" w:rsidRDefault="00000000" w:rsidRPr="00000000" w14:paraId="0000001A">
      <w:pPr>
        <w:numPr>
          <w:ilvl w:val="0"/>
          <w:numId w:val="4"/>
        </w:numPr>
        <w:shd w:fill="ffffff" w:val="clear"/>
        <w:ind w:left="720" w:hanging="360"/>
        <w:jc w:val="both"/>
        <w:rPr>
          <w:color w:val="1d2228"/>
          <w:sz w:val="22"/>
          <w:szCs w:val="22"/>
        </w:rPr>
      </w:pPr>
      <w:r w:rsidDel="00000000" w:rsidR="00000000" w:rsidRPr="00000000">
        <w:rPr>
          <w:rFonts w:ascii="Trebuchet MS" w:cs="Trebuchet MS" w:eastAsia="Trebuchet MS" w:hAnsi="Trebuchet MS"/>
          <w:color w:val="1d2228"/>
          <w:sz w:val="22"/>
          <w:szCs w:val="22"/>
          <w:vertAlign w:val="baseline"/>
          <w:rtl w:val="0"/>
        </w:rPr>
        <w:t xml:space="preserve">Pentru clasele de liceu cu specializarea Arhitectură, compozițiile vor fi subordonate contextului specializării.</w:t>
      </w:r>
    </w:p>
    <w:p w:rsidR="00000000" w:rsidDel="00000000" w:rsidP="00000000" w:rsidRDefault="00000000" w:rsidRPr="00000000" w14:paraId="0000001B">
      <w:pPr>
        <w:jc w:val="both"/>
        <w:rPr>
          <w:rFonts w:ascii="Trebuchet MS" w:cs="Trebuchet MS" w:eastAsia="Trebuchet MS" w:hAnsi="Trebuchet MS"/>
          <w:b w:val="0"/>
          <w:smallCaps w:val="0"/>
          <w:sz w:val="22"/>
          <w:szCs w:val="22"/>
          <w:u w:val="single"/>
          <w:vertAlign w:val="baseline"/>
        </w:rPr>
      </w:pPr>
      <w:r w:rsidDel="00000000" w:rsidR="00000000" w:rsidRPr="00000000">
        <w:rPr>
          <w:rFonts w:ascii="Trebuchet MS" w:cs="Trebuchet MS" w:eastAsia="Trebuchet MS" w:hAnsi="Trebuchet MS"/>
          <w:b w:val="1"/>
          <w:sz w:val="22"/>
          <w:szCs w:val="22"/>
          <w:u w:val="single"/>
          <w:vertAlign w:val="baseline"/>
          <w:rtl w:val="0"/>
        </w:rPr>
        <w:t xml:space="preserve">Criterii de apreciere pentru studii:</w:t>
      </w:r>
      <w:r w:rsidDel="00000000" w:rsidR="00000000" w:rsidRPr="00000000">
        <w:rPr>
          <w:rtl w:val="0"/>
        </w:rPr>
      </w:r>
    </w:p>
    <w:p w:rsidR="00000000" w:rsidDel="00000000" w:rsidP="00000000" w:rsidRDefault="00000000" w:rsidRPr="00000000" w14:paraId="0000001C">
      <w:pPr>
        <w:ind w:left="360" w:hanging="36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Compunerea spaţiului plastic (încadrarea în pagină);</w:t>
      </w:r>
    </w:p>
    <w:p w:rsidR="00000000" w:rsidDel="00000000" w:rsidP="00000000" w:rsidRDefault="00000000" w:rsidRPr="00000000" w14:paraId="0000001D">
      <w:pPr>
        <w:ind w:left="360" w:hanging="36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Raportul dintre obiecte (proporţii);</w:t>
      </w:r>
    </w:p>
    <w:p w:rsidR="00000000" w:rsidDel="00000000" w:rsidP="00000000" w:rsidRDefault="00000000" w:rsidRPr="00000000" w14:paraId="0000001E">
      <w:pPr>
        <w:ind w:left="360" w:hanging="36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Forma, caracterul obiectelor și sugerarea materialității acestora;</w:t>
      </w:r>
    </w:p>
    <w:p w:rsidR="00000000" w:rsidDel="00000000" w:rsidP="00000000" w:rsidRDefault="00000000" w:rsidRPr="00000000" w14:paraId="0000001F">
      <w:pPr>
        <w:ind w:left="360" w:hanging="36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Redarea spaţiului şi a volumului prin linie și valoare.</w:t>
      </w:r>
    </w:p>
    <w:p w:rsidR="00000000" w:rsidDel="00000000" w:rsidP="00000000" w:rsidRDefault="00000000" w:rsidRPr="00000000" w14:paraId="00000020">
      <w:pPr>
        <w:jc w:val="both"/>
        <w:rPr>
          <w:rFonts w:ascii="Trebuchet MS" w:cs="Trebuchet MS" w:eastAsia="Trebuchet MS" w:hAnsi="Trebuchet MS"/>
          <w:b w:val="0"/>
          <w:smallCaps w:val="0"/>
          <w:sz w:val="22"/>
          <w:szCs w:val="22"/>
          <w:u w:val="single"/>
          <w:vertAlign w:val="baseline"/>
        </w:rPr>
      </w:pPr>
      <w:r w:rsidDel="00000000" w:rsidR="00000000" w:rsidRPr="00000000">
        <w:rPr>
          <w:rFonts w:ascii="Trebuchet MS" w:cs="Trebuchet MS" w:eastAsia="Trebuchet MS" w:hAnsi="Trebuchet MS"/>
          <w:b w:val="1"/>
          <w:sz w:val="22"/>
          <w:szCs w:val="22"/>
          <w:u w:val="single"/>
          <w:vertAlign w:val="baseline"/>
          <w:rtl w:val="0"/>
        </w:rPr>
        <w:t xml:space="preserve">Criterii de apreciere pentru compoziții:</w:t>
      </w:r>
      <w:r w:rsidDel="00000000" w:rsidR="00000000" w:rsidRPr="00000000">
        <w:rPr>
          <w:rtl w:val="0"/>
        </w:rPr>
      </w:r>
    </w:p>
    <w:p w:rsidR="00000000" w:rsidDel="00000000" w:rsidP="00000000" w:rsidRDefault="00000000" w:rsidRPr="00000000" w14:paraId="00000021">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unitatea compoziţiei;</w:t>
      </w:r>
    </w:p>
    <w:p w:rsidR="00000000" w:rsidDel="00000000" w:rsidP="00000000" w:rsidRDefault="00000000" w:rsidRPr="00000000" w14:paraId="00000022">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expresivitatea cromatică sau, după caz, proporţii, mişcare, rezolvarea plastică a volumelor;</w:t>
      </w:r>
    </w:p>
    <w:p w:rsidR="00000000" w:rsidDel="00000000" w:rsidP="00000000" w:rsidRDefault="00000000" w:rsidRPr="00000000" w14:paraId="00000023">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notă personală, originalitate, creativitate.</w:t>
      </w:r>
    </w:p>
    <w:p w:rsidR="00000000" w:rsidDel="00000000" w:rsidP="00000000" w:rsidRDefault="00000000" w:rsidRPr="00000000" w14:paraId="00000024">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25">
      <w:pPr>
        <w:jc w:val="both"/>
        <w:rPr>
          <w:rFonts w:ascii="Trebuchet MS" w:cs="Trebuchet MS" w:eastAsia="Trebuchet MS" w:hAnsi="Trebuchet MS"/>
          <w:sz w:val="22"/>
          <w:szCs w:val="22"/>
          <w:u w:val="single"/>
          <w:vertAlign w:val="baseline"/>
        </w:rPr>
      </w:pPr>
      <w:r w:rsidDel="00000000" w:rsidR="00000000" w:rsidRPr="00000000">
        <w:rPr>
          <w:rFonts w:ascii="Trebuchet MS" w:cs="Trebuchet MS" w:eastAsia="Trebuchet MS" w:hAnsi="Trebuchet MS"/>
          <w:sz w:val="22"/>
          <w:szCs w:val="22"/>
          <w:vertAlign w:val="baseline"/>
          <w:rtl w:val="0"/>
        </w:rPr>
        <w:t xml:space="preserve">(2</w:t>
      </w:r>
      <w:r w:rsidDel="00000000" w:rsidR="00000000" w:rsidRPr="00000000">
        <w:rPr>
          <w:rFonts w:ascii="Trebuchet MS" w:cs="Trebuchet MS" w:eastAsia="Trebuchet MS" w:hAnsi="Trebuchet MS"/>
          <w:sz w:val="22"/>
          <w:szCs w:val="22"/>
          <w:u w:val="single"/>
          <w:vertAlign w:val="baseline"/>
          <w:rtl w:val="0"/>
        </w:rPr>
        <w:t xml:space="preserve">) PENTRU CLASELE DE RESTAURARE-CONSERVARE BUNURI CULTURALE: </w:t>
      </w:r>
    </w:p>
    <w:p w:rsidR="00000000" w:rsidDel="00000000" w:rsidP="00000000" w:rsidRDefault="00000000" w:rsidRPr="00000000" w14:paraId="00000026">
      <w:pPr>
        <w:shd w:fill="ffffff" w:val="clear"/>
        <w:ind w:left="360"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color w:val="1d2228"/>
          <w:sz w:val="22"/>
          <w:szCs w:val="22"/>
          <w:vertAlign w:val="baseline"/>
          <w:rtl w:val="0"/>
        </w:rPr>
        <w:t xml:space="preserve"> </w:t>
      </w:r>
      <w:r w:rsidDel="00000000" w:rsidR="00000000" w:rsidRPr="00000000">
        <w:rPr>
          <w:rFonts w:ascii="Trebuchet MS" w:cs="Trebuchet MS" w:eastAsia="Trebuchet MS" w:hAnsi="Trebuchet MS"/>
          <w:sz w:val="22"/>
          <w:szCs w:val="22"/>
          <w:vertAlign w:val="baseline"/>
          <w:rtl w:val="0"/>
        </w:rPr>
        <w:t xml:space="preserve">Examenul constă în două probe: </w:t>
      </w:r>
    </w:p>
    <w:p w:rsidR="00000000" w:rsidDel="00000000" w:rsidP="00000000" w:rsidRDefault="00000000" w:rsidRPr="00000000" w14:paraId="00000027">
      <w:pPr>
        <w:numPr>
          <w:ilvl w:val="0"/>
          <w:numId w:val="20"/>
        </w:numPr>
        <w:shd w:fill="ffffff" w:val="clea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reproduceri în desen;</w:t>
      </w:r>
    </w:p>
    <w:p w:rsidR="00000000" w:rsidDel="00000000" w:rsidP="00000000" w:rsidRDefault="00000000" w:rsidRPr="00000000" w14:paraId="00000028">
      <w:pPr>
        <w:numPr>
          <w:ilvl w:val="0"/>
          <w:numId w:val="20"/>
        </w:numPr>
        <w:shd w:fill="ffffff" w:val="clea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reproduceri în culoare/volum. </w:t>
      </w:r>
    </w:p>
    <w:p w:rsidR="00000000" w:rsidDel="00000000" w:rsidP="00000000" w:rsidRDefault="00000000" w:rsidRPr="00000000" w14:paraId="00000029">
      <w:pPr>
        <w:jc w:val="both"/>
        <w:rPr>
          <w:rFonts w:ascii="Trebuchet MS" w:cs="Trebuchet MS" w:eastAsia="Trebuchet MS" w:hAnsi="Trebuchet MS"/>
          <w:b w:val="0"/>
          <w:color w:val="1d2228"/>
          <w:sz w:val="22"/>
          <w:szCs w:val="22"/>
          <w:vertAlign w:val="baseline"/>
        </w:rPr>
      </w:pPr>
      <w:r w:rsidDel="00000000" w:rsidR="00000000" w:rsidRPr="00000000">
        <w:rPr>
          <w:rtl w:val="0"/>
        </w:rPr>
      </w:r>
    </w:p>
    <w:p w:rsidR="00000000" w:rsidDel="00000000" w:rsidP="00000000" w:rsidRDefault="00000000" w:rsidRPr="00000000" w14:paraId="0000002A">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color w:val="1d2228"/>
          <w:sz w:val="22"/>
          <w:szCs w:val="22"/>
          <w:vertAlign w:val="baseline"/>
          <w:rtl w:val="0"/>
        </w:rPr>
        <w:t xml:space="preserve">PORTOFOLIUL ESTE </w:t>
      </w:r>
      <w:r w:rsidDel="00000000" w:rsidR="00000000" w:rsidRPr="00000000">
        <w:rPr>
          <w:rFonts w:ascii="Trebuchet MS" w:cs="Trebuchet MS" w:eastAsia="Trebuchet MS" w:hAnsi="Trebuchet MS"/>
          <w:color w:val="1d2228"/>
          <w:sz w:val="22"/>
          <w:szCs w:val="22"/>
          <w:vertAlign w:val="baseline"/>
          <w:rtl w:val="0"/>
        </w:rPr>
        <w:t xml:space="preserve">COMPUS DIN</w:t>
      </w:r>
      <w:r w:rsidDel="00000000" w:rsidR="00000000" w:rsidRPr="00000000">
        <w:rPr>
          <w:rFonts w:ascii="Trebuchet MS" w:cs="Trebuchet MS" w:eastAsia="Trebuchet MS" w:hAnsi="Trebuchet MS"/>
          <w:b w:val="1"/>
          <w:color w:val="1d2228"/>
          <w:sz w:val="22"/>
          <w:szCs w:val="22"/>
          <w:vertAlign w:val="baseline"/>
          <w:rtl w:val="0"/>
        </w:rPr>
        <w:t xml:space="preserve"> </w:t>
      </w:r>
      <w:r w:rsidDel="00000000" w:rsidR="00000000" w:rsidRPr="00000000">
        <w:rPr>
          <w:rFonts w:ascii="Trebuchet MS" w:cs="Trebuchet MS" w:eastAsia="Trebuchet MS" w:hAnsi="Trebuchet MS"/>
          <w:sz w:val="22"/>
          <w:szCs w:val="22"/>
          <w:vertAlign w:val="baseline"/>
          <w:rtl w:val="0"/>
        </w:rPr>
        <w:t xml:space="preserve">10 PLANȘE, format A3: 5 (cinci) reproduceri - desene în creion și 5 (cinci) reproduceri în culoare ale unor motive decorative tradiționale, eventual mărite sau micşorate la scară. </w:t>
      </w:r>
    </w:p>
    <w:p w:rsidR="00000000" w:rsidDel="00000000" w:rsidP="00000000" w:rsidRDefault="00000000" w:rsidRPr="00000000" w14:paraId="0000002B">
      <w:pPr>
        <w:ind w:left="720" w:firstLine="0"/>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2C">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u w:val="single"/>
          <w:vertAlign w:val="baseline"/>
          <w:rtl w:val="0"/>
        </w:rPr>
        <w:t xml:space="preserve">Criterii de apreciere</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02D">
      <w:pPr>
        <w:numPr>
          <w:ilvl w:val="0"/>
          <w:numId w:val="12"/>
        </w:numPr>
        <w:ind w:left="36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calitatea limbajului plastic utilizat;</w:t>
      </w:r>
    </w:p>
    <w:p w:rsidR="00000000" w:rsidDel="00000000" w:rsidP="00000000" w:rsidRDefault="00000000" w:rsidRPr="00000000" w14:paraId="0000002E">
      <w:pPr>
        <w:numPr>
          <w:ilvl w:val="0"/>
          <w:numId w:val="12"/>
        </w:numPr>
        <w:ind w:left="360" w:hanging="360"/>
        <w:jc w:val="both"/>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fidelitatea reproducerii;</w:t>
      </w:r>
      <w:r w:rsidDel="00000000" w:rsidR="00000000" w:rsidRPr="00000000">
        <w:rPr>
          <w:rtl w:val="0"/>
        </w:rPr>
      </w:r>
    </w:p>
    <w:p w:rsidR="00000000" w:rsidDel="00000000" w:rsidP="00000000" w:rsidRDefault="00000000" w:rsidRPr="00000000" w14:paraId="0000002F">
      <w:pPr>
        <w:numPr>
          <w:ilvl w:val="0"/>
          <w:numId w:val="12"/>
        </w:numPr>
        <w:ind w:left="360" w:hanging="360"/>
        <w:jc w:val="both"/>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respectarea proporţiilor şi a caracterului modelului/fragmentului, în cazul măririi sau micşorării.</w:t>
      </w:r>
      <w:r w:rsidDel="00000000" w:rsidR="00000000" w:rsidRPr="00000000">
        <w:rPr>
          <w:rtl w:val="0"/>
        </w:rPr>
      </w:r>
    </w:p>
    <w:p w:rsidR="00000000" w:rsidDel="00000000" w:rsidP="00000000" w:rsidRDefault="00000000" w:rsidRPr="00000000" w14:paraId="00000030">
      <w:pPr>
        <w:jc w:val="both"/>
        <w:rPr>
          <w:rFonts w:ascii="Trebuchet MS" w:cs="Trebuchet MS" w:eastAsia="Trebuchet MS" w:hAnsi="Trebuchet MS"/>
          <w:b w:val="0"/>
          <w:sz w:val="22"/>
          <w:szCs w:val="22"/>
          <w:u w:val="single"/>
          <w:vertAlign w:val="baseline"/>
        </w:rPr>
      </w:pPr>
      <w:r w:rsidDel="00000000" w:rsidR="00000000" w:rsidRPr="00000000">
        <w:rPr>
          <w:rtl w:val="0"/>
        </w:rPr>
      </w:r>
    </w:p>
    <w:p w:rsidR="00000000" w:rsidDel="00000000" w:rsidP="00000000" w:rsidRDefault="00000000" w:rsidRPr="00000000" w14:paraId="00000031">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u w:val="single"/>
          <w:vertAlign w:val="baseline"/>
          <w:rtl w:val="0"/>
        </w:rPr>
        <w:t xml:space="preserve">Criterii de apreciere</w:t>
      </w:r>
      <w:r w:rsidDel="00000000" w:rsidR="00000000" w:rsidRPr="00000000">
        <w:rPr>
          <w:rFonts w:ascii="Trebuchet MS" w:cs="Trebuchet MS" w:eastAsia="Trebuchet MS" w:hAnsi="Trebuchet MS"/>
          <w:sz w:val="22"/>
          <w:szCs w:val="22"/>
          <w:vertAlign w:val="baseline"/>
          <w:rtl w:val="0"/>
        </w:rPr>
        <w:t xml:space="preserve">: </w:t>
      </w:r>
    </w:p>
    <w:p w:rsidR="00000000" w:rsidDel="00000000" w:rsidP="00000000" w:rsidRDefault="00000000" w:rsidRPr="00000000" w14:paraId="00000032">
      <w:pPr>
        <w:numPr>
          <w:ilvl w:val="0"/>
          <w:numId w:val="12"/>
        </w:numPr>
        <w:ind w:left="36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Compunerea spaţiului plastic (încadrarea în pagină);</w:t>
      </w:r>
    </w:p>
    <w:p w:rsidR="00000000" w:rsidDel="00000000" w:rsidP="00000000" w:rsidRDefault="00000000" w:rsidRPr="00000000" w14:paraId="00000033">
      <w:pPr>
        <w:numPr>
          <w:ilvl w:val="0"/>
          <w:numId w:val="12"/>
        </w:numPr>
        <w:ind w:left="36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Redarea spaţiului şi a volumului prin linie și valoare;</w:t>
      </w:r>
    </w:p>
    <w:p w:rsidR="00000000" w:rsidDel="00000000" w:rsidP="00000000" w:rsidRDefault="00000000" w:rsidRPr="00000000" w14:paraId="00000034">
      <w:pPr>
        <w:numPr>
          <w:ilvl w:val="0"/>
          <w:numId w:val="12"/>
        </w:numPr>
        <w:ind w:left="360" w:hanging="360"/>
        <w:jc w:val="both"/>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Corectitudinea construcțiilor grafice;</w:t>
      </w:r>
      <w:r w:rsidDel="00000000" w:rsidR="00000000" w:rsidRPr="00000000">
        <w:rPr>
          <w:rtl w:val="0"/>
        </w:rPr>
      </w:r>
    </w:p>
    <w:p w:rsidR="00000000" w:rsidDel="00000000" w:rsidP="00000000" w:rsidRDefault="00000000" w:rsidRPr="00000000" w14:paraId="00000035">
      <w:pPr>
        <w:numPr>
          <w:ilvl w:val="0"/>
          <w:numId w:val="12"/>
        </w:numPr>
        <w:ind w:left="36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Realizarea plastică a compozițiilor.</w:t>
      </w:r>
    </w:p>
    <w:p w:rsidR="00000000" w:rsidDel="00000000" w:rsidP="00000000" w:rsidRDefault="00000000" w:rsidRPr="00000000" w14:paraId="00000036">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37">
      <w:pPr>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 </w:t>
      </w:r>
      <w:r w:rsidDel="00000000" w:rsidR="00000000" w:rsidRPr="00000000">
        <w:rPr>
          <w:rtl w:val="0"/>
        </w:rPr>
      </w:r>
    </w:p>
    <w:p w:rsidR="00000000" w:rsidDel="00000000" w:rsidP="00000000" w:rsidRDefault="00000000" w:rsidRPr="00000000" w14:paraId="00000038">
      <w:pPr>
        <w:numPr>
          <w:ilvl w:val="0"/>
          <w:numId w:val="13"/>
        </w:numPr>
        <w:tabs>
          <w:tab w:val="left" w:pos="270"/>
        </w:tabs>
        <w:ind w:left="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Comisiile de examinare şi evaluare, sunt numite prin decizia Inspectoratului Școlar Județean / al Municipiului București și sunt compuse din:</w:t>
      </w:r>
    </w:p>
    <w:p w:rsidR="00000000" w:rsidDel="00000000" w:rsidP="00000000" w:rsidRDefault="00000000" w:rsidRPr="00000000" w14:paraId="00000039">
      <w:pPr>
        <w:numPr>
          <w:ilvl w:val="0"/>
          <w:numId w:val="12"/>
        </w:numPr>
        <w:ind w:left="36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preşedinte (fără drept de notare) – directorul sau directorul adjunct al unităţii de învăţământ;</w:t>
      </w:r>
    </w:p>
    <w:p w:rsidR="00000000" w:rsidDel="00000000" w:rsidP="00000000" w:rsidRDefault="00000000" w:rsidRPr="00000000" w14:paraId="0000003A">
      <w:pPr>
        <w:numPr>
          <w:ilvl w:val="0"/>
          <w:numId w:val="12"/>
        </w:numPr>
        <w:ind w:left="36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vicepreşedinte (fără drept de notare) – şeful catedrei de specialitate;</w:t>
      </w:r>
    </w:p>
    <w:p w:rsidR="00000000" w:rsidDel="00000000" w:rsidP="00000000" w:rsidRDefault="00000000" w:rsidRPr="00000000" w14:paraId="0000003B">
      <w:pPr>
        <w:numPr>
          <w:ilvl w:val="0"/>
          <w:numId w:val="12"/>
        </w:numPr>
        <w:ind w:left="36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membri (cu drept de notare) – minimum 2 profesori în specialitatea pentru care se susțin probele. Numărul de profesori evaluatori se stabilește astfel încât să se asigure doi evaluatori la 30 de candidați.</w:t>
      </w:r>
    </w:p>
    <w:p w:rsidR="00000000" w:rsidDel="00000000" w:rsidP="00000000" w:rsidRDefault="00000000" w:rsidRPr="00000000" w14:paraId="0000003C">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2. Nota minimă de promovare pentru fiecare probă a examenului este 5 (cinci) și se stabileşte ca media aritmetică, calculată cu două zecimale, fără rotunjire, a notelor acordate de fiecare examinator, membru al comisiei, cu drept de notare.</w:t>
      </w:r>
    </w:p>
    <w:p w:rsidR="00000000" w:rsidDel="00000000" w:rsidP="00000000" w:rsidRDefault="00000000" w:rsidRPr="00000000" w14:paraId="0000003D">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3. Nota finală la probele de aptitudini a fiecărui candidat este obţinută ca media aritmetică, calculată cu două zecimale, fără rotunjire, a notelor obţinute la probele I şi a II-a. </w:t>
      </w:r>
    </w:p>
    <w:p w:rsidR="00000000" w:rsidDel="00000000" w:rsidP="00000000" w:rsidRDefault="00000000" w:rsidRPr="00000000" w14:paraId="0000003E">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4. Nota finală minimă de promovare a probei de aptitudini, calculată în conformitate cu  punctul 3 din prezenta Notă, este 6 (şase).</w:t>
      </w:r>
    </w:p>
    <w:p w:rsidR="00000000" w:rsidDel="00000000" w:rsidP="00000000" w:rsidRDefault="00000000" w:rsidRPr="00000000" w14:paraId="0000003F">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5. Un candidat se consideră neprezentat dacă nu a depus numărul de lucrări menționat la cel puţin una dintre probele de aptitudini. </w:t>
      </w:r>
    </w:p>
    <w:p w:rsidR="00000000" w:rsidDel="00000000" w:rsidP="00000000" w:rsidRDefault="00000000" w:rsidRPr="00000000" w14:paraId="00000040">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6. La probele de aptitudini  pentru profilul artistic – arte vizuale nu se admit contestaţii.</w:t>
      </w:r>
    </w:p>
    <w:p w:rsidR="00000000" w:rsidDel="00000000" w:rsidP="00000000" w:rsidRDefault="00000000" w:rsidRPr="00000000" w14:paraId="00000041">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42">
      <w:pPr>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43">
      <w:pPr>
        <w:keepNext w:val="1"/>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44">
      <w:pPr>
        <w:keepNext w:val="1"/>
        <w:jc w:val="cente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PROFIL ARTISTIC – MUZICĂ</w:t>
      </w:r>
      <w:r w:rsidDel="00000000" w:rsidR="00000000" w:rsidRPr="00000000">
        <w:rPr>
          <w:rtl w:val="0"/>
        </w:rPr>
      </w:r>
    </w:p>
    <w:p w:rsidR="00000000" w:rsidDel="00000000" w:rsidP="00000000" w:rsidRDefault="00000000" w:rsidRPr="00000000" w14:paraId="00000045">
      <w:pPr>
        <w:spacing w:line="276" w:lineRule="auto"/>
        <w:jc w:val="both"/>
        <w:rPr>
          <w:rFonts w:ascii="Trebuchet MS" w:cs="Trebuchet MS" w:eastAsia="Trebuchet MS" w:hAnsi="Trebuchet MS"/>
          <w:color w:val="002060"/>
          <w:sz w:val="22"/>
          <w:szCs w:val="22"/>
          <w:vertAlign w:val="baseline"/>
        </w:rPr>
      </w:pPr>
      <w:r w:rsidDel="00000000" w:rsidR="00000000" w:rsidRPr="00000000">
        <w:rPr>
          <w:rtl w:val="0"/>
        </w:rPr>
      </w:r>
    </w:p>
    <w:p w:rsidR="00000000" w:rsidDel="00000000" w:rsidP="00000000" w:rsidRDefault="00000000" w:rsidRPr="00000000" w14:paraId="00000046">
      <w:pPr>
        <w:ind w:firstLine="720"/>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Probele de aptitudini din cadrul examenului de admitere în învățământul liceal vocațional, profil artistic, specializarea Muzică – Secția Instrumentală și Secția Artă Vocală Interpretativă se desfășoară pe baza evaluării </w:t>
      </w:r>
      <w:r w:rsidDel="00000000" w:rsidR="00000000" w:rsidRPr="00000000">
        <w:rPr>
          <w:rFonts w:ascii="Trebuchet MS" w:cs="Trebuchet MS" w:eastAsia="Trebuchet MS" w:hAnsi="Trebuchet MS"/>
          <w:b w:val="1"/>
          <w:color w:val="1d2228"/>
          <w:sz w:val="22"/>
          <w:szCs w:val="22"/>
          <w:vertAlign w:val="baseline"/>
          <w:rtl w:val="0"/>
        </w:rPr>
        <w:t xml:space="preserve">unei înregistrări </w:t>
      </w:r>
      <w:r w:rsidDel="00000000" w:rsidR="00000000" w:rsidRPr="00000000">
        <w:rPr>
          <w:rFonts w:ascii="Trebuchet MS" w:cs="Trebuchet MS" w:eastAsia="Trebuchet MS" w:hAnsi="Trebuchet MS"/>
          <w:b w:val="1"/>
          <w:sz w:val="22"/>
          <w:szCs w:val="22"/>
          <w:vertAlign w:val="baseline"/>
          <w:rtl w:val="0"/>
        </w:rPr>
        <w:t xml:space="preserve">audio – video a repertoriului instrumental/vocal.</w:t>
      </w:r>
      <w:r w:rsidDel="00000000" w:rsidR="00000000" w:rsidRPr="00000000">
        <w:rPr>
          <w:rtl w:val="0"/>
        </w:rPr>
      </w:r>
    </w:p>
    <w:p w:rsidR="00000000" w:rsidDel="00000000" w:rsidP="00000000" w:rsidRDefault="00000000" w:rsidRPr="00000000" w14:paraId="00000047">
      <w:pPr>
        <w:widowControl w:val="0"/>
        <w:spacing w:after="120" w:lineRule="auto"/>
        <w:ind w:firstLine="72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w:t>
      </w:r>
      <w:r w:rsidDel="00000000" w:rsidR="00000000" w:rsidRPr="00000000">
        <w:rPr>
          <w:rFonts w:ascii="Trebuchet MS" w:cs="Trebuchet MS" w:eastAsia="Trebuchet MS" w:hAnsi="Trebuchet MS"/>
          <w:sz w:val="22"/>
          <w:szCs w:val="22"/>
          <w:vertAlign w:val="baseline"/>
          <w:rtl w:val="0"/>
        </w:rPr>
        <w:t xml:space="preserve">robele de aptitudini din cadrul examenului de admitere în învățământul liceal vocațional, profil artistic, specializarea Muzică – Secția Teoretică se susțin on-line,</w:t>
      </w:r>
      <w:r w:rsidDel="00000000" w:rsidR="00000000" w:rsidRPr="00000000">
        <w:rPr>
          <w:rFonts w:ascii="Trebuchet MS" w:cs="Trebuchet MS" w:eastAsia="Trebuchet MS" w:hAnsi="Trebuchet MS"/>
          <w:color w:val="002060"/>
          <w:sz w:val="24"/>
          <w:szCs w:val="24"/>
          <w:vertAlign w:val="baseline"/>
          <w:rtl w:val="0"/>
        </w:rPr>
        <w:t xml:space="preserve"> </w:t>
      </w:r>
      <w:r w:rsidDel="00000000" w:rsidR="00000000" w:rsidRPr="00000000">
        <w:rPr>
          <w:rFonts w:ascii="Trebuchet MS" w:cs="Trebuchet MS" w:eastAsia="Trebuchet MS" w:hAnsi="Trebuchet MS"/>
          <w:sz w:val="22"/>
          <w:szCs w:val="22"/>
          <w:vertAlign w:val="baseline"/>
          <w:rtl w:val="0"/>
        </w:rPr>
        <w:t xml:space="preserve">pe una din platformele comunicate de unitatea de învățământ care organizează probele.</w:t>
      </w:r>
    </w:p>
    <w:p w:rsidR="00000000" w:rsidDel="00000000" w:rsidP="00000000" w:rsidRDefault="00000000" w:rsidRPr="00000000" w14:paraId="00000048">
      <w:pPr>
        <w:widowControl w:val="0"/>
        <w:spacing w:after="120" w:lineRule="auto"/>
        <w:jc w:val="center"/>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49">
      <w:pPr>
        <w:widowControl w:val="0"/>
        <w:numPr>
          <w:ilvl w:val="0"/>
          <w:numId w:val="5"/>
        </w:numPr>
        <w:spacing w:after="120" w:lineRule="auto"/>
        <w:ind w:left="1080" w:hanging="720"/>
        <w:rPr>
          <w:b w:val="0"/>
        </w:rPr>
      </w:pPr>
      <w:r w:rsidDel="00000000" w:rsidR="00000000" w:rsidRPr="00000000">
        <w:rPr>
          <w:rFonts w:ascii="Trebuchet MS" w:cs="Trebuchet MS" w:eastAsia="Trebuchet MS" w:hAnsi="Trebuchet MS"/>
          <w:b w:val="1"/>
          <w:sz w:val="22"/>
          <w:szCs w:val="22"/>
          <w:vertAlign w:val="baseline"/>
          <w:rtl w:val="0"/>
        </w:rPr>
        <w:t xml:space="preserve">ÎNSCRIEREA CANDIDAȚILOR</w:t>
      </w:r>
      <w:r w:rsidDel="00000000" w:rsidR="00000000" w:rsidRPr="00000000">
        <w:rPr>
          <w:rtl w:val="0"/>
        </w:rPr>
      </w:r>
    </w:p>
    <w:p w:rsidR="00000000" w:rsidDel="00000000" w:rsidP="00000000" w:rsidRDefault="00000000" w:rsidRPr="00000000" w14:paraId="0000004A">
      <w:pPr>
        <w:spacing w:line="276" w:lineRule="auto"/>
        <w:ind w:firstLine="360"/>
        <w:jc w:val="both"/>
        <w:rPr>
          <w:rFonts w:ascii="Trebuchet MS" w:cs="Trebuchet MS" w:eastAsia="Trebuchet MS" w:hAnsi="Trebuchet MS"/>
          <w:color w:val="1d2228"/>
          <w:sz w:val="22"/>
          <w:szCs w:val="22"/>
          <w:vertAlign w:val="baseline"/>
        </w:rPr>
      </w:pPr>
      <w:r w:rsidDel="00000000" w:rsidR="00000000" w:rsidRPr="00000000">
        <w:rPr>
          <w:rFonts w:ascii="Trebuchet MS" w:cs="Trebuchet MS" w:eastAsia="Trebuchet MS" w:hAnsi="Trebuchet MS"/>
          <w:color w:val="1d2228"/>
          <w:sz w:val="22"/>
          <w:szCs w:val="22"/>
          <w:vertAlign w:val="baseline"/>
          <w:rtl w:val="0"/>
        </w:rPr>
        <w:t xml:space="preserve">Înscrierea candidatul se face prin depunerea directă la secretariatul unității școlare liceale care organizează probele de aptitudini, </w:t>
      </w:r>
      <w:r w:rsidDel="00000000" w:rsidR="00000000" w:rsidRPr="00000000">
        <w:rPr>
          <w:rFonts w:ascii="Trebuchet MS" w:cs="Trebuchet MS" w:eastAsia="Trebuchet MS" w:hAnsi="Trebuchet MS"/>
          <w:sz w:val="22"/>
          <w:szCs w:val="22"/>
          <w:vertAlign w:val="baseline"/>
          <w:rtl w:val="0"/>
        </w:rPr>
        <w:t xml:space="preserve">în baza unei programări realizate telefonic sau prin e-mail,</w:t>
      </w:r>
      <w:r w:rsidDel="00000000" w:rsidR="00000000" w:rsidRPr="00000000">
        <w:rPr>
          <w:rFonts w:ascii="Trebuchet MS" w:cs="Trebuchet MS" w:eastAsia="Trebuchet MS" w:hAnsi="Trebuchet MS"/>
          <w:color w:val="1d2228"/>
          <w:sz w:val="22"/>
          <w:szCs w:val="22"/>
          <w:vertAlign w:val="baseline"/>
          <w:rtl w:val="0"/>
        </w:rPr>
        <w:t xml:space="preserve"> sau prin transmiterea prin poștă sau curier, cu confirmare de primire, a următoarelor documente:</w:t>
      </w:r>
    </w:p>
    <w:p w:rsidR="00000000" w:rsidDel="00000000" w:rsidP="00000000" w:rsidRDefault="00000000" w:rsidRPr="00000000" w14:paraId="0000004B">
      <w:pPr>
        <w:numPr>
          <w:ilvl w:val="0"/>
          <w:numId w:val="6"/>
        </w:numPr>
        <w:spacing w:line="276" w:lineRule="auto"/>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1d2228"/>
          <w:sz w:val="22"/>
          <w:szCs w:val="22"/>
          <w:vertAlign w:val="baseline"/>
          <w:rtl w:val="0"/>
        </w:rPr>
        <w:t xml:space="preserve">documentele de înscriere (anexa la fișa de înscriere);</w:t>
      </w:r>
      <w:r w:rsidDel="00000000" w:rsidR="00000000" w:rsidRPr="00000000">
        <w:rPr>
          <w:rtl w:val="0"/>
        </w:rPr>
      </w:r>
    </w:p>
    <w:p w:rsidR="00000000" w:rsidDel="00000000" w:rsidP="00000000" w:rsidRDefault="00000000" w:rsidRPr="00000000" w14:paraId="0000004C">
      <w:pPr>
        <w:numPr>
          <w:ilvl w:val="0"/>
          <w:numId w:val="6"/>
        </w:numPr>
        <w:spacing w:line="276" w:lineRule="auto"/>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un </w:t>
      </w:r>
      <w:r w:rsidDel="00000000" w:rsidR="00000000" w:rsidRPr="00000000">
        <w:rPr>
          <w:rFonts w:ascii="Trebuchet MS" w:cs="Trebuchet MS" w:eastAsia="Trebuchet MS" w:hAnsi="Trebuchet MS"/>
          <w:color w:val="1d2228"/>
          <w:sz w:val="22"/>
          <w:szCs w:val="22"/>
          <w:vertAlign w:val="baseline"/>
          <w:rtl w:val="0"/>
        </w:rPr>
        <w:t xml:space="preserve">CD/DVD conținând o înregistrare </w:t>
      </w:r>
      <w:r w:rsidDel="00000000" w:rsidR="00000000" w:rsidRPr="00000000">
        <w:rPr>
          <w:rFonts w:ascii="Trebuchet MS" w:cs="Trebuchet MS" w:eastAsia="Trebuchet MS" w:hAnsi="Trebuchet MS"/>
          <w:sz w:val="22"/>
          <w:szCs w:val="22"/>
          <w:vertAlign w:val="baseline"/>
          <w:rtl w:val="0"/>
        </w:rPr>
        <w:t xml:space="preserve">audio – video a repertoriului instrumental/vocal</w:t>
      </w:r>
      <w:r w:rsidDel="00000000" w:rsidR="00000000" w:rsidRPr="00000000">
        <w:rPr>
          <w:rFonts w:ascii="Trebuchet MS" w:cs="Trebuchet MS" w:eastAsia="Trebuchet MS" w:hAnsi="Trebuchet MS"/>
          <w:color w:val="1d2228"/>
          <w:sz w:val="22"/>
          <w:szCs w:val="22"/>
          <w:vertAlign w:val="baseline"/>
          <w:rtl w:val="0"/>
        </w:rPr>
        <w:t xml:space="preserve">;</w:t>
      </w:r>
      <w:r w:rsidDel="00000000" w:rsidR="00000000" w:rsidRPr="00000000">
        <w:rPr>
          <w:rtl w:val="0"/>
        </w:rPr>
      </w:r>
    </w:p>
    <w:p w:rsidR="00000000" w:rsidDel="00000000" w:rsidP="00000000" w:rsidRDefault="00000000" w:rsidRPr="00000000" w14:paraId="0000004D">
      <w:pPr>
        <w:numPr>
          <w:ilvl w:val="0"/>
          <w:numId w:val="6"/>
        </w:numPr>
        <w:spacing w:line="276" w:lineRule="auto"/>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o</w:t>
      </w:r>
      <w:r w:rsidDel="00000000" w:rsidR="00000000" w:rsidRPr="00000000">
        <w:rPr>
          <w:rFonts w:ascii="Trebuchet MS" w:cs="Trebuchet MS" w:eastAsia="Trebuchet MS" w:hAnsi="Trebuchet MS"/>
          <w:color w:val="1d2228"/>
          <w:sz w:val="22"/>
          <w:szCs w:val="22"/>
          <w:vertAlign w:val="baseline"/>
          <w:rtl w:val="0"/>
        </w:rPr>
        <w:t xml:space="preserve"> declarație pe proprie răspundere, semnată de candidat și de părinte/reprezentatul legal, privind veridicitatea imprimării conținute de CD/DVD-ul trimis.</w:t>
      </w:r>
      <w:r w:rsidDel="00000000" w:rsidR="00000000" w:rsidRPr="00000000">
        <w:rPr>
          <w:rtl w:val="0"/>
        </w:rPr>
      </w:r>
    </w:p>
    <w:p w:rsidR="00000000" w:rsidDel="00000000" w:rsidP="00000000" w:rsidRDefault="00000000" w:rsidRPr="00000000" w14:paraId="0000004E">
      <w:pP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tl w:val="0"/>
        </w:rPr>
      </w:r>
    </w:p>
    <w:p w:rsidR="00000000" w:rsidDel="00000000" w:rsidP="00000000" w:rsidRDefault="00000000" w:rsidRPr="00000000" w14:paraId="0000004F">
      <w:pPr>
        <w:numPr>
          <w:ilvl w:val="0"/>
          <w:numId w:val="1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Documentele și suportul electronic (CD/DVD) indicate la punctele b) și c) se depun doar de către candidații care optează pentru specializările Muzică – Secția Instrumentală și Secția Artă Vocală Interpretativă;  </w:t>
      </w:r>
    </w:p>
    <w:p w:rsidR="00000000" w:rsidDel="00000000" w:rsidP="00000000" w:rsidRDefault="00000000" w:rsidRPr="00000000" w14:paraId="00000050">
      <w:pPr>
        <w:numPr>
          <w:ilvl w:val="0"/>
          <w:numId w:val="1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Timpul maxim al înregistrării este de 30 minute;</w:t>
      </w:r>
    </w:p>
    <w:p w:rsidR="00000000" w:rsidDel="00000000" w:rsidP="00000000" w:rsidRDefault="00000000" w:rsidRPr="00000000" w14:paraId="00000051">
      <w:pP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Repertoriul instrumental/vocal va fi prezentat cu sau fără acompaniament.    </w:t>
      </w:r>
    </w:p>
    <w:p w:rsidR="00000000" w:rsidDel="00000000" w:rsidP="00000000" w:rsidRDefault="00000000" w:rsidRPr="00000000" w14:paraId="00000052">
      <w:pPr>
        <w:widowControl w:val="0"/>
        <w:spacing w:after="120" w:lineRule="auto"/>
        <w:jc w:val="center"/>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53">
      <w:pPr>
        <w:widowControl w:val="0"/>
        <w:spacing w:after="120" w:lineRule="auto"/>
        <w:jc w:val="center"/>
        <w:rPr>
          <w:sz w:val="16"/>
          <w:szCs w:val="16"/>
          <w:vertAlign w:val="baseline"/>
        </w:rPr>
      </w:pPr>
      <w:r w:rsidDel="00000000" w:rsidR="00000000" w:rsidRPr="00000000">
        <w:rPr>
          <w:rFonts w:ascii="Trebuchet MS" w:cs="Trebuchet MS" w:eastAsia="Trebuchet MS" w:hAnsi="Trebuchet MS"/>
          <w:b w:val="1"/>
          <w:sz w:val="22"/>
          <w:szCs w:val="22"/>
          <w:vertAlign w:val="baseline"/>
          <w:rtl w:val="0"/>
        </w:rPr>
        <w:t xml:space="preserve">SECȚIA INSTRUMENTALĂ</w:t>
      </w:r>
      <w:r w:rsidDel="00000000" w:rsidR="00000000" w:rsidRPr="00000000">
        <w:rPr>
          <w:rtl w:val="0"/>
        </w:rPr>
      </w:r>
    </w:p>
    <w:p w:rsidR="00000000" w:rsidDel="00000000" w:rsidP="00000000" w:rsidRDefault="00000000" w:rsidRPr="00000000" w14:paraId="00000054">
      <w:pPr>
        <w:widowControl w:val="0"/>
        <w:spacing w:after="120" w:lineRule="auto"/>
        <w:rPr>
          <w:sz w:val="16"/>
          <w:szCs w:val="16"/>
          <w:vertAlign w:val="baseline"/>
        </w:rPr>
      </w:pPr>
      <w:r w:rsidDel="00000000" w:rsidR="00000000" w:rsidRPr="00000000">
        <w:rPr>
          <w:rtl w:val="0"/>
        </w:rPr>
      </w:r>
    </w:p>
    <w:p w:rsidR="00000000" w:rsidDel="00000000" w:rsidP="00000000" w:rsidRDefault="00000000" w:rsidRPr="00000000" w14:paraId="00000055">
      <w:pPr>
        <w:widowControl w:val="0"/>
        <w:numPr>
          <w:ilvl w:val="0"/>
          <w:numId w:val="5"/>
        </w:numPr>
        <w:spacing w:after="120" w:lineRule="auto"/>
        <w:ind w:left="1080" w:hanging="720"/>
        <w:rPr>
          <w:b w:val="0"/>
        </w:rPr>
      </w:pPr>
      <w:r w:rsidDel="00000000" w:rsidR="00000000" w:rsidRPr="00000000">
        <w:rPr>
          <w:rFonts w:ascii="Trebuchet MS" w:cs="Trebuchet MS" w:eastAsia="Trebuchet MS" w:hAnsi="Trebuchet MS"/>
          <w:b w:val="1"/>
          <w:sz w:val="22"/>
          <w:szCs w:val="22"/>
          <w:vertAlign w:val="baseline"/>
          <w:rtl w:val="0"/>
        </w:rPr>
        <w:t xml:space="preserve">CONȚINUTUL PROBELOR</w:t>
      </w:r>
      <w:r w:rsidDel="00000000" w:rsidR="00000000" w:rsidRPr="00000000">
        <w:rPr>
          <w:rtl w:val="0"/>
        </w:rPr>
      </w:r>
    </w:p>
    <w:p w:rsidR="00000000" w:rsidDel="00000000" w:rsidP="00000000" w:rsidRDefault="00000000" w:rsidRPr="00000000" w14:paraId="00000056">
      <w:pPr>
        <w:keepNext w:val="1"/>
        <w:numPr>
          <w:ilvl w:val="0"/>
          <w:numId w:val="11"/>
        </w:numPr>
        <w:ind w:left="567" w:hanging="567"/>
        <w:jc w:val="both"/>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1"/>
          <w:sz w:val="22"/>
          <w:szCs w:val="22"/>
          <w:vertAlign w:val="baseline"/>
          <w:rtl w:val="0"/>
        </w:rPr>
        <w:t xml:space="preserve">INSTRUMENTE ALE ORCHESTREI SIMFONICE</w:t>
      </w:r>
      <w:r w:rsidDel="00000000" w:rsidR="00000000" w:rsidRPr="00000000">
        <w:rPr>
          <w:rtl w:val="0"/>
        </w:rPr>
      </w:r>
    </w:p>
    <w:p w:rsidR="00000000" w:rsidDel="00000000" w:rsidP="00000000" w:rsidRDefault="00000000" w:rsidRPr="00000000" w14:paraId="00000057">
      <w:pPr>
        <w:widowControl w:val="0"/>
        <w:numPr>
          <w:ilvl w:val="0"/>
          <w:numId w:val="12"/>
        </w:numPr>
        <w:spacing w:after="120" w:lineRule="auto"/>
        <w:ind w:left="360" w:hanging="360"/>
        <w:jc w:val="both"/>
        <w:rPr>
          <w:rFonts w:ascii="Trebuchet MS" w:cs="Trebuchet MS" w:eastAsia="Trebuchet MS" w:hAnsi="Trebuchet MS"/>
          <w:sz w:val="22"/>
          <w:szCs w:val="22"/>
          <w:u w:val="single"/>
        </w:rPr>
      </w:pPr>
      <w:r w:rsidDel="00000000" w:rsidR="00000000" w:rsidRPr="00000000">
        <w:rPr>
          <w:rFonts w:ascii="Trebuchet MS" w:cs="Trebuchet MS" w:eastAsia="Trebuchet MS" w:hAnsi="Trebuchet MS"/>
          <w:b w:val="1"/>
          <w:sz w:val="22"/>
          <w:szCs w:val="22"/>
          <w:u w:val="single"/>
          <w:vertAlign w:val="baseline"/>
          <w:rtl w:val="0"/>
        </w:rPr>
        <w:t xml:space="preserve">Instrumente cu coarde cu arcuş, coarde ciupite, instrumente de suflat</w:t>
      </w:r>
      <w:r w:rsidDel="00000000" w:rsidR="00000000" w:rsidRPr="00000000">
        <w:rPr>
          <w:rtl w:val="0"/>
        </w:rPr>
      </w:r>
    </w:p>
    <w:p w:rsidR="00000000" w:rsidDel="00000000" w:rsidP="00000000" w:rsidRDefault="00000000" w:rsidRPr="00000000" w14:paraId="00000058">
      <w:pPr>
        <w:keepNext w:val="1"/>
        <w:ind w:left="360" w:firstLine="0"/>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I</w:t>
      </w:r>
      <w:r w:rsidDel="00000000" w:rsidR="00000000" w:rsidRPr="00000000">
        <w:rPr>
          <w:rtl w:val="0"/>
        </w:rPr>
      </w:r>
    </w:p>
    <w:p w:rsidR="00000000" w:rsidDel="00000000" w:rsidP="00000000" w:rsidRDefault="00000000" w:rsidRPr="00000000" w14:paraId="00000059">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de instrument</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05A">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Un studiu, la alegerea candidatului.</w:t>
      </w:r>
    </w:p>
    <w:p w:rsidR="00000000" w:rsidDel="00000000" w:rsidP="00000000" w:rsidRDefault="00000000" w:rsidRPr="00000000" w14:paraId="0000005B">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Fonts w:ascii="Trebuchet MS" w:cs="Trebuchet MS" w:eastAsia="Trebuchet MS" w:hAnsi="Trebuchet MS"/>
          <w:sz w:val="22"/>
          <w:szCs w:val="22"/>
          <w:vertAlign w:val="baseline"/>
          <w:rtl w:val="0"/>
        </w:rPr>
        <w:t xml:space="preserve">: Proba se apreciază de fiecare evaluator cu o singură notă.</w:t>
      </w:r>
    </w:p>
    <w:p w:rsidR="00000000" w:rsidDel="00000000" w:rsidP="00000000" w:rsidRDefault="00000000" w:rsidRPr="00000000" w14:paraId="0000005C">
      <w:pPr>
        <w:widowControl w:val="0"/>
        <w:spacing w:after="120" w:lineRule="auto"/>
        <w:ind w:left="360" w:firstLine="0"/>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a II-a</w:t>
      </w:r>
      <w:r w:rsidDel="00000000" w:rsidR="00000000" w:rsidRPr="00000000">
        <w:rPr>
          <w:rtl w:val="0"/>
        </w:rPr>
      </w:r>
    </w:p>
    <w:p w:rsidR="00000000" w:rsidDel="00000000" w:rsidP="00000000" w:rsidRDefault="00000000" w:rsidRPr="00000000" w14:paraId="0000005D">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Recital</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05E">
      <w:pPr>
        <w:widowControl w:val="0"/>
        <w:spacing w:after="120" w:lineRule="auto"/>
        <w:ind w:left="359" w:hanging="36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      două părţi dintr-o lucrare sau o piesă muzicală preclasică;</w:t>
      </w:r>
    </w:p>
    <w:p w:rsidR="00000000" w:rsidDel="00000000" w:rsidP="00000000" w:rsidRDefault="00000000" w:rsidRPr="00000000" w14:paraId="0000005F">
      <w:pPr>
        <w:widowControl w:val="0"/>
        <w:spacing w:after="120" w:lineRule="auto"/>
        <w:ind w:left="359" w:hanging="36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b)     o lucrare sau o piesă muzicală</w:t>
      </w:r>
      <w:r w:rsidDel="00000000" w:rsidR="00000000" w:rsidRPr="00000000">
        <w:rPr>
          <w:rFonts w:ascii="Trebuchet MS" w:cs="Trebuchet MS" w:eastAsia="Trebuchet MS" w:hAnsi="Trebuchet MS"/>
          <w:color w:val="ff0000"/>
          <w:sz w:val="22"/>
          <w:szCs w:val="22"/>
          <w:vertAlign w:val="baseline"/>
          <w:rtl w:val="0"/>
        </w:rPr>
        <w:t xml:space="preserve"> </w:t>
      </w:r>
      <w:r w:rsidDel="00000000" w:rsidR="00000000" w:rsidRPr="00000000">
        <w:rPr>
          <w:rFonts w:ascii="Trebuchet MS" w:cs="Trebuchet MS" w:eastAsia="Trebuchet MS" w:hAnsi="Trebuchet MS"/>
          <w:sz w:val="22"/>
          <w:szCs w:val="22"/>
          <w:vertAlign w:val="baseline"/>
          <w:rtl w:val="0"/>
        </w:rPr>
        <w:t xml:space="preserve">clasică, romantică, sau modernă, la alegerea candidatului. </w:t>
      </w:r>
    </w:p>
    <w:p w:rsidR="00000000" w:rsidDel="00000000" w:rsidP="00000000" w:rsidRDefault="00000000" w:rsidRPr="00000000" w14:paraId="00000060">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Fonts w:ascii="Trebuchet MS" w:cs="Trebuchet MS" w:eastAsia="Trebuchet MS" w:hAnsi="Trebuchet MS"/>
          <w:sz w:val="22"/>
          <w:szCs w:val="22"/>
          <w:vertAlign w:val="baseline"/>
          <w:rtl w:val="0"/>
        </w:rPr>
        <w:t xml:space="preserve">: Proba se apreciază de fiecare evaluator cu o singură notă, calculată ca medie aritmetică cu două zecimale, fără rotunjire, din notele acordate separat pentru a) și b).</w:t>
      </w:r>
    </w:p>
    <w:p w:rsidR="00000000" w:rsidDel="00000000" w:rsidP="00000000" w:rsidRDefault="00000000" w:rsidRPr="00000000" w14:paraId="00000061">
      <w:pPr>
        <w:widowControl w:val="0"/>
        <w:spacing w:after="120" w:lineRule="auto"/>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62">
      <w:pPr>
        <w:widowControl w:val="0"/>
        <w:numPr>
          <w:ilvl w:val="0"/>
          <w:numId w:val="12"/>
        </w:numPr>
        <w:spacing w:after="120" w:lineRule="auto"/>
        <w:ind w:left="360" w:hanging="360"/>
        <w:jc w:val="both"/>
        <w:rPr>
          <w:rFonts w:ascii="Trebuchet MS" w:cs="Trebuchet MS" w:eastAsia="Trebuchet MS" w:hAnsi="Trebuchet MS"/>
          <w:sz w:val="22"/>
          <w:szCs w:val="22"/>
          <w:u w:val="single"/>
        </w:rPr>
      </w:pPr>
      <w:r w:rsidDel="00000000" w:rsidR="00000000" w:rsidRPr="00000000">
        <w:rPr>
          <w:rFonts w:ascii="Trebuchet MS" w:cs="Trebuchet MS" w:eastAsia="Trebuchet MS" w:hAnsi="Trebuchet MS"/>
          <w:b w:val="1"/>
          <w:sz w:val="22"/>
          <w:szCs w:val="22"/>
          <w:u w:val="single"/>
          <w:vertAlign w:val="baseline"/>
          <w:rtl w:val="0"/>
        </w:rPr>
        <w:t xml:space="preserve">Instrumente de percuţie</w:t>
      </w:r>
      <w:r w:rsidDel="00000000" w:rsidR="00000000" w:rsidRPr="00000000">
        <w:rPr>
          <w:rtl w:val="0"/>
        </w:rPr>
      </w:r>
    </w:p>
    <w:p w:rsidR="00000000" w:rsidDel="00000000" w:rsidP="00000000" w:rsidRDefault="00000000" w:rsidRPr="00000000" w14:paraId="00000063">
      <w:pPr>
        <w:widowControl w:val="0"/>
        <w:spacing w:after="120" w:lineRule="auto"/>
        <w:ind w:firstLine="72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I</w:t>
      </w:r>
      <w:r w:rsidDel="00000000" w:rsidR="00000000" w:rsidRPr="00000000">
        <w:rPr>
          <w:rtl w:val="0"/>
        </w:rPr>
      </w:r>
    </w:p>
    <w:p w:rsidR="00000000" w:rsidDel="00000000" w:rsidP="00000000" w:rsidRDefault="00000000" w:rsidRPr="00000000" w14:paraId="00000064">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de instrument</w:t>
      </w:r>
      <w:r w:rsidDel="00000000" w:rsidR="00000000" w:rsidRPr="00000000">
        <w:rPr>
          <w:rFonts w:ascii="Trebuchet MS" w:cs="Trebuchet MS" w:eastAsia="Trebuchet MS" w:hAnsi="Trebuchet MS"/>
          <w:sz w:val="22"/>
          <w:szCs w:val="22"/>
          <w:vertAlign w:val="baseline"/>
          <w:rtl w:val="0"/>
        </w:rPr>
        <w:t xml:space="preserve">: un studiu, la alegerea candidatului, interpretat la toba mică şi timpani.</w:t>
      </w:r>
    </w:p>
    <w:p w:rsidR="00000000" w:rsidDel="00000000" w:rsidP="00000000" w:rsidRDefault="00000000" w:rsidRPr="00000000" w14:paraId="00000065">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Fonts w:ascii="Trebuchet MS" w:cs="Trebuchet MS" w:eastAsia="Trebuchet MS" w:hAnsi="Trebuchet MS"/>
          <w:sz w:val="22"/>
          <w:szCs w:val="22"/>
          <w:vertAlign w:val="baseline"/>
          <w:rtl w:val="0"/>
        </w:rPr>
        <w:t xml:space="preserve">: Proba se apreciază de fiecare evaluator cu o singură notă.</w:t>
      </w:r>
    </w:p>
    <w:p w:rsidR="00000000" w:rsidDel="00000000" w:rsidP="00000000" w:rsidRDefault="00000000" w:rsidRPr="00000000" w14:paraId="00000066">
      <w:pPr>
        <w:widowControl w:val="0"/>
        <w:spacing w:after="120" w:lineRule="auto"/>
        <w:ind w:firstLine="72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a II-a</w:t>
      </w:r>
      <w:r w:rsidDel="00000000" w:rsidR="00000000" w:rsidRPr="00000000">
        <w:rPr>
          <w:rtl w:val="0"/>
        </w:rPr>
      </w:r>
    </w:p>
    <w:p w:rsidR="00000000" w:rsidDel="00000000" w:rsidP="00000000" w:rsidRDefault="00000000" w:rsidRPr="00000000" w14:paraId="00000067">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Recital</w:t>
      </w:r>
      <w:r w:rsidDel="00000000" w:rsidR="00000000" w:rsidRPr="00000000">
        <w:rPr>
          <w:rFonts w:ascii="Trebuchet MS" w:cs="Trebuchet MS" w:eastAsia="Trebuchet MS" w:hAnsi="Trebuchet MS"/>
          <w:sz w:val="22"/>
          <w:szCs w:val="22"/>
          <w:vertAlign w:val="baseline"/>
          <w:rtl w:val="0"/>
        </w:rPr>
        <w:t xml:space="preserve">: </w:t>
      </w:r>
    </w:p>
    <w:p w:rsidR="00000000" w:rsidDel="00000000" w:rsidP="00000000" w:rsidRDefault="00000000" w:rsidRPr="00000000" w14:paraId="00000068">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 o lucrare/piesă muzicală cultă, la alegerea candidatului (se admit şi transcripţii), </w:t>
      </w:r>
      <w:r w:rsidDel="00000000" w:rsidR="00000000" w:rsidRPr="00000000">
        <w:rPr>
          <w:rFonts w:ascii="Trebuchet MS" w:cs="Trebuchet MS" w:eastAsia="Trebuchet MS" w:hAnsi="Trebuchet MS"/>
          <w:color w:val="000000"/>
          <w:sz w:val="22"/>
          <w:szCs w:val="22"/>
          <w:vertAlign w:val="baseline"/>
          <w:rtl w:val="0"/>
        </w:rPr>
        <w:t xml:space="preserve">interpretată </w:t>
      </w:r>
      <w:r w:rsidDel="00000000" w:rsidR="00000000" w:rsidRPr="00000000">
        <w:rPr>
          <w:rFonts w:ascii="Trebuchet MS" w:cs="Trebuchet MS" w:eastAsia="Trebuchet MS" w:hAnsi="Trebuchet MS"/>
          <w:sz w:val="22"/>
          <w:szCs w:val="22"/>
          <w:vertAlign w:val="baseline"/>
          <w:rtl w:val="0"/>
        </w:rPr>
        <w:t xml:space="preserve">la unul din instrumentele melodice de percuţie;</w:t>
      </w:r>
    </w:p>
    <w:p w:rsidR="00000000" w:rsidDel="00000000" w:rsidP="00000000" w:rsidRDefault="00000000" w:rsidRPr="00000000" w14:paraId="00000069">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 b) </w:t>
      </w:r>
      <w:r w:rsidDel="00000000" w:rsidR="00000000" w:rsidRPr="00000000">
        <w:rPr>
          <w:rFonts w:ascii="Trebuchet MS" w:cs="Trebuchet MS" w:eastAsia="Trebuchet MS" w:hAnsi="Trebuchet MS"/>
          <w:sz w:val="22"/>
          <w:szCs w:val="22"/>
          <w:vertAlign w:val="baseline"/>
          <w:rtl w:val="0"/>
        </w:rPr>
        <w:t xml:space="preserve">o lucrare/piesă muzicală cultă la alegerea candidatului (se admit şi transcripţii</w:t>
      </w:r>
      <w:r w:rsidDel="00000000" w:rsidR="00000000" w:rsidRPr="00000000">
        <w:rPr>
          <w:rFonts w:ascii="Trebuchet MS" w:cs="Trebuchet MS" w:eastAsia="Trebuchet MS" w:hAnsi="Trebuchet MS"/>
          <w:color w:val="000000"/>
          <w:sz w:val="22"/>
          <w:szCs w:val="22"/>
          <w:vertAlign w:val="baseline"/>
          <w:rtl w:val="0"/>
        </w:rPr>
        <w:t xml:space="preserve">), interpretată la mai multe instrumente de percuție.</w:t>
      </w:r>
      <w:r w:rsidDel="00000000" w:rsidR="00000000" w:rsidRPr="00000000">
        <w:rPr>
          <w:rtl w:val="0"/>
        </w:rPr>
      </w:r>
    </w:p>
    <w:p w:rsidR="00000000" w:rsidDel="00000000" w:rsidP="00000000" w:rsidRDefault="00000000" w:rsidRPr="00000000" w14:paraId="0000006A">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Fonts w:ascii="Trebuchet MS" w:cs="Trebuchet MS" w:eastAsia="Trebuchet MS" w:hAnsi="Trebuchet MS"/>
          <w:sz w:val="22"/>
          <w:szCs w:val="22"/>
          <w:vertAlign w:val="baseline"/>
          <w:rtl w:val="0"/>
        </w:rPr>
        <w:t xml:space="preserve">: Proba se apreciază de fiecare evaluator cu o singură notă, calculată ca medie aritmetică cu două zecimale, fără rotunjire, din notele acordate separat pentru a) și b).</w:t>
      </w:r>
    </w:p>
    <w:p w:rsidR="00000000" w:rsidDel="00000000" w:rsidP="00000000" w:rsidRDefault="00000000" w:rsidRPr="00000000" w14:paraId="0000006B">
      <w:pPr>
        <w:widowControl w:val="0"/>
        <w:spacing w:after="120" w:lineRule="auto"/>
        <w:ind w:left="720" w:hanging="108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w:t>
      </w:r>
    </w:p>
    <w:p w:rsidR="00000000" w:rsidDel="00000000" w:rsidP="00000000" w:rsidRDefault="00000000" w:rsidRPr="00000000" w14:paraId="0000006C">
      <w:pPr>
        <w:widowControl w:val="0"/>
        <w:numPr>
          <w:ilvl w:val="0"/>
          <w:numId w:val="12"/>
        </w:numPr>
        <w:spacing w:after="120" w:lineRule="auto"/>
        <w:ind w:left="360" w:hanging="360"/>
        <w:jc w:val="both"/>
        <w:rPr>
          <w:rFonts w:ascii="Trebuchet MS" w:cs="Trebuchet MS" w:eastAsia="Trebuchet MS" w:hAnsi="Trebuchet MS"/>
          <w:sz w:val="22"/>
          <w:szCs w:val="22"/>
          <w:u w:val="single"/>
        </w:rPr>
      </w:pPr>
      <w:r w:rsidDel="00000000" w:rsidR="00000000" w:rsidRPr="00000000">
        <w:rPr>
          <w:rFonts w:ascii="Trebuchet MS" w:cs="Trebuchet MS" w:eastAsia="Trebuchet MS" w:hAnsi="Trebuchet MS"/>
          <w:b w:val="1"/>
          <w:sz w:val="22"/>
          <w:szCs w:val="22"/>
          <w:u w:val="single"/>
          <w:vertAlign w:val="baseline"/>
          <w:rtl w:val="0"/>
        </w:rPr>
        <w:t xml:space="preserve">Pian, orgă clasică</w:t>
      </w:r>
      <w:r w:rsidDel="00000000" w:rsidR="00000000" w:rsidRPr="00000000">
        <w:rPr>
          <w:rtl w:val="0"/>
        </w:rPr>
      </w:r>
    </w:p>
    <w:p w:rsidR="00000000" w:rsidDel="00000000" w:rsidP="00000000" w:rsidRDefault="00000000" w:rsidRPr="00000000" w14:paraId="0000006D">
      <w:pPr>
        <w:widowControl w:val="0"/>
        <w:spacing w:after="120" w:lineRule="auto"/>
        <w:ind w:left="720" w:firstLine="0"/>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I</w:t>
      </w:r>
      <w:r w:rsidDel="00000000" w:rsidR="00000000" w:rsidRPr="00000000">
        <w:rPr>
          <w:rtl w:val="0"/>
        </w:rPr>
      </w:r>
    </w:p>
    <w:p w:rsidR="00000000" w:rsidDel="00000000" w:rsidP="00000000" w:rsidRDefault="00000000" w:rsidRPr="00000000" w14:paraId="0000006E">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de instrument</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06F">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Un studiu, la alegerea candidatului.</w:t>
      </w:r>
    </w:p>
    <w:p w:rsidR="00000000" w:rsidDel="00000000" w:rsidP="00000000" w:rsidRDefault="00000000" w:rsidRPr="00000000" w14:paraId="00000070">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Fonts w:ascii="Trebuchet MS" w:cs="Trebuchet MS" w:eastAsia="Trebuchet MS" w:hAnsi="Trebuchet MS"/>
          <w:sz w:val="22"/>
          <w:szCs w:val="22"/>
          <w:vertAlign w:val="baseline"/>
          <w:rtl w:val="0"/>
        </w:rPr>
        <w:t xml:space="preserve">: probă se apreciază de fiecare evaluator cu o singură notă.</w:t>
      </w:r>
    </w:p>
    <w:p w:rsidR="00000000" w:rsidDel="00000000" w:rsidP="00000000" w:rsidRDefault="00000000" w:rsidRPr="00000000" w14:paraId="00000071">
      <w:pPr>
        <w:widowControl w:val="0"/>
        <w:spacing w:after="120" w:lineRule="auto"/>
        <w:ind w:firstLine="720"/>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a II-a</w:t>
      </w:r>
      <w:r w:rsidDel="00000000" w:rsidR="00000000" w:rsidRPr="00000000">
        <w:rPr>
          <w:rtl w:val="0"/>
        </w:rPr>
      </w:r>
    </w:p>
    <w:p w:rsidR="00000000" w:rsidDel="00000000" w:rsidP="00000000" w:rsidRDefault="00000000" w:rsidRPr="00000000" w14:paraId="00000072">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Recital</w:t>
      </w:r>
      <w:r w:rsidDel="00000000" w:rsidR="00000000" w:rsidRPr="00000000">
        <w:rPr>
          <w:rFonts w:ascii="Trebuchet MS" w:cs="Trebuchet MS" w:eastAsia="Trebuchet MS" w:hAnsi="Trebuchet MS"/>
          <w:sz w:val="22"/>
          <w:szCs w:val="22"/>
          <w:vertAlign w:val="baseline"/>
          <w:rtl w:val="0"/>
        </w:rPr>
        <w:t xml:space="preserve">: </w:t>
      </w:r>
    </w:p>
    <w:p w:rsidR="00000000" w:rsidDel="00000000" w:rsidP="00000000" w:rsidRDefault="00000000" w:rsidRPr="00000000" w14:paraId="00000073">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 o piesă polifonică la trei voci;</w:t>
      </w:r>
    </w:p>
    <w:p w:rsidR="00000000" w:rsidDel="00000000" w:rsidP="00000000" w:rsidRDefault="00000000" w:rsidRPr="00000000" w14:paraId="00000074">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b) o sonată clasică,(o parte) sau o lucrare muzicală romantică sau modernă.</w:t>
      </w:r>
    </w:p>
    <w:p w:rsidR="00000000" w:rsidDel="00000000" w:rsidP="00000000" w:rsidRDefault="00000000" w:rsidRPr="00000000" w14:paraId="00000075">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Fonts w:ascii="Trebuchet MS" w:cs="Trebuchet MS" w:eastAsia="Trebuchet MS" w:hAnsi="Trebuchet MS"/>
          <w:sz w:val="22"/>
          <w:szCs w:val="22"/>
          <w:vertAlign w:val="baseline"/>
          <w:rtl w:val="0"/>
        </w:rPr>
        <w:t xml:space="preserve">: Proba se apreciază de fiecare evaluator cu o singură notă, calculată ca medie aritmetică cu două zecimale, fără rotunjire, din notele acordate separat pentru a) și b).</w:t>
      </w:r>
    </w:p>
    <w:p w:rsidR="00000000" w:rsidDel="00000000" w:rsidP="00000000" w:rsidRDefault="00000000" w:rsidRPr="00000000" w14:paraId="00000076">
      <w:pPr>
        <w:widowControl w:val="0"/>
        <w:spacing w:after="120" w:lineRule="auto"/>
        <w:ind w:firstLine="72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Pentru specializarea </w:t>
      </w:r>
      <w:r w:rsidDel="00000000" w:rsidR="00000000" w:rsidRPr="00000000">
        <w:rPr>
          <w:rFonts w:ascii="Trebuchet MS" w:cs="Trebuchet MS" w:eastAsia="Trebuchet MS" w:hAnsi="Trebuchet MS"/>
          <w:i w:val="1"/>
          <w:sz w:val="22"/>
          <w:szCs w:val="22"/>
          <w:vertAlign w:val="baseline"/>
          <w:rtl w:val="0"/>
        </w:rPr>
        <w:t xml:space="preserve">orgă clasică</w:t>
      </w:r>
      <w:r w:rsidDel="00000000" w:rsidR="00000000" w:rsidRPr="00000000">
        <w:rPr>
          <w:rFonts w:ascii="Trebuchet MS" w:cs="Trebuchet MS" w:eastAsia="Trebuchet MS" w:hAnsi="Trebuchet MS"/>
          <w:sz w:val="22"/>
          <w:szCs w:val="22"/>
          <w:vertAlign w:val="baseline"/>
          <w:rtl w:val="0"/>
        </w:rPr>
        <w:t xml:space="preserve">, candidaţii pot opta pentru susţinerea probelor la pian.</w:t>
      </w:r>
    </w:p>
    <w:p w:rsidR="00000000" w:rsidDel="00000000" w:rsidP="00000000" w:rsidRDefault="00000000" w:rsidRPr="00000000" w14:paraId="00000077">
      <w:pPr>
        <w:widowControl w:val="0"/>
        <w:spacing w:after="120" w:lineRule="auto"/>
        <w:ind w:firstLine="720"/>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78">
      <w:pPr>
        <w:keepNext w:val="1"/>
        <w:numPr>
          <w:ilvl w:val="0"/>
          <w:numId w:val="7"/>
        </w:numPr>
        <w:ind w:left="567" w:hanging="567"/>
        <w:jc w:val="both"/>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vertAlign w:val="baseline"/>
          <w:rtl w:val="0"/>
        </w:rPr>
        <w:t xml:space="preserve">INSTRUMENTE POPULARE – NAI, ŢAMBAL, TARAGOT, ACORDEON, SAXOFON</w:t>
      </w:r>
      <w:r w:rsidDel="00000000" w:rsidR="00000000" w:rsidRPr="00000000">
        <w:rPr>
          <w:rtl w:val="0"/>
        </w:rPr>
      </w:r>
    </w:p>
    <w:p w:rsidR="00000000" w:rsidDel="00000000" w:rsidP="00000000" w:rsidRDefault="00000000" w:rsidRPr="00000000" w14:paraId="00000079">
      <w:pPr>
        <w:widowControl w:val="0"/>
        <w:spacing w:after="120" w:lineRule="auto"/>
        <w:ind w:firstLine="720"/>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I</w:t>
      </w:r>
      <w:r w:rsidDel="00000000" w:rsidR="00000000" w:rsidRPr="00000000">
        <w:rPr>
          <w:rtl w:val="0"/>
        </w:rPr>
      </w:r>
    </w:p>
    <w:p w:rsidR="00000000" w:rsidDel="00000000" w:rsidP="00000000" w:rsidRDefault="00000000" w:rsidRPr="00000000" w14:paraId="0000007A">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Recital</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07B">
      <w:pPr>
        <w:widowControl w:val="0"/>
        <w:spacing w:after="120" w:lineRule="auto"/>
        <w:ind w:left="1080" w:hanging="108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    o piesă folclorică, la alegerea candidatului; </w:t>
      </w:r>
    </w:p>
    <w:p w:rsidR="00000000" w:rsidDel="00000000" w:rsidP="00000000" w:rsidRDefault="00000000" w:rsidRPr="00000000" w14:paraId="0000007C">
      <w:pPr>
        <w:widowControl w:val="0"/>
        <w:spacing w:after="120" w:lineRule="auto"/>
        <w:ind w:left="1080" w:hanging="108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b)    două piese</w:t>
      </w:r>
      <w:r w:rsidDel="00000000" w:rsidR="00000000" w:rsidRPr="00000000">
        <w:rPr>
          <w:rFonts w:ascii="Trebuchet MS" w:cs="Trebuchet MS" w:eastAsia="Trebuchet MS" w:hAnsi="Trebuchet MS"/>
          <w:color w:val="000000"/>
          <w:sz w:val="22"/>
          <w:szCs w:val="22"/>
          <w:vertAlign w:val="baseline"/>
          <w:rtl w:val="0"/>
        </w:rPr>
        <w:t xml:space="preserve">, </w:t>
      </w:r>
      <w:r w:rsidDel="00000000" w:rsidR="00000000" w:rsidRPr="00000000">
        <w:rPr>
          <w:rFonts w:ascii="Trebuchet MS" w:cs="Trebuchet MS" w:eastAsia="Trebuchet MS" w:hAnsi="Trebuchet MS"/>
          <w:sz w:val="22"/>
          <w:szCs w:val="22"/>
          <w:vertAlign w:val="baseline"/>
          <w:rtl w:val="0"/>
        </w:rPr>
        <w:t xml:space="preserve">la alegerea candidatului, în mişcări ritmice diferite, din diverse zone ale ţării (horă, sârbă, geampara, brează, doină, brâu).</w:t>
      </w:r>
    </w:p>
    <w:p w:rsidR="00000000" w:rsidDel="00000000" w:rsidP="00000000" w:rsidRDefault="00000000" w:rsidRPr="00000000" w14:paraId="0000007D">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Fonts w:ascii="Trebuchet MS" w:cs="Trebuchet MS" w:eastAsia="Trebuchet MS" w:hAnsi="Trebuchet MS"/>
          <w:sz w:val="22"/>
          <w:szCs w:val="22"/>
          <w:vertAlign w:val="baseline"/>
          <w:rtl w:val="0"/>
        </w:rPr>
        <w:t xml:space="preserve">: Proba se apreciază de fiecare evaluator cu o singură notă, calculată ca medie aritmetică cu două zecimale, fără rotunjire, din notele acordate separat pentru a) și b).</w:t>
      </w:r>
    </w:p>
    <w:p w:rsidR="00000000" w:rsidDel="00000000" w:rsidP="00000000" w:rsidRDefault="00000000" w:rsidRPr="00000000" w14:paraId="0000007E">
      <w:pPr>
        <w:keepNext w:val="1"/>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7F">
      <w:pPr>
        <w:keepNext w:val="1"/>
        <w:ind w:left="567" w:hanging="567"/>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C.    INSTRUMENTE PENTRU MUZICA DE JAZZ - MUZICĂ UŞOARĂ</w:t>
      </w: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widowControl w:val="0"/>
        <w:numPr>
          <w:ilvl w:val="0"/>
          <w:numId w:val="12"/>
        </w:numPr>
        <w:spacing w:after="120" w:lineRule="auto"/>
        <w:ind w:left="360" w:hanging="360"/>
        <w:jc w:val="both"/>
        <w:rPr>
          <w:rFonts w:ascii="Trebuchet MS" w:cs="Trebuchet MS" w:eastAsia="Trebuchet MS" w:hAnsi="Trebuchet MS"/>
          <w:b w:val="0"/>
          <w:sz w:val="22"/>
          <w:szCs w:val="22"/>
          <w:u w:val="single"/>
        </w:rPr>
      </w:pPr>
      <w:r w:rsidDel="00000000" w:rsidR="00000000" w:rsidRPr="00000000">
        <w:rPr>
          <w:rFonts w:ascii="Trebuchet MS" w:cs="Trebuchet MS" w:eastAsia="Trebuchet MS" w:hAnsi="Trebuchet MS"/>
          <w:b w:val="1"/>
          <w:sz w:val="22"/>
          <w:szCs w:val="22"/>
          <w:u w:val="single"/>
          <w:vertAlign w:val="baseline"/>
          <w:rtl w:val="0"/>
        </w:rPr>
        <w:t xml:space="preserve">Instrumente cu coarde şi instrumente de suflat</w:t>
      </w:r>
      <w:r w:rsidDel="00000000" w:rsidR="00000000" w:rsidRPr="00000000">
        <w:rPr>
          <w:rtl w:val="0"/>
        </w:rPr>
      </w:r>
    </w:p>
    <w:p w:rsidR="00000000" w:rsidDel="00000000" w:rsidP="00000000" w:rsidRDefault="00000000" w:rsidRPr="00000000" w14:paraId="00000082">
      <w:pPr>
        <w:widowControl w:val="0"/>
        <w:spacing w:after="120" w:lineRule="auto"/>
        <w:ind w:left="720" w:firstLine="0"/>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I</w:t>
      </w:r>
      <w:r w:rsidDel="00000000" w:rsidR="00000000" w:rsidRPr="00000000">
        <w:rPr>
          <w:rtl w:val="0"/>
        </w:rPr>
      </w:r>
    </w:p>
    <w:p w:rsidR="00000000" w:rsidDel="00000000" w:rsidP="00000000" w:rsidRDefault="00000000" w:rsidRPr="00000000" w14:paraId="00000083">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de instrument</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084">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 un studiu, la alegerea candidatului; </w:t>
      </w:r>
    </w:p>
    <w:p w:rsidR="00000000" w:rsidDel="00000000" w:rsidP="00000000" w:rsidRDefault="00000000" w:rsidRPr="00000000" w14:paraId="00000085">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b) o improvizaţie instrumentală  pe o temă la alegerea candidatului.</w:t>
      </w:r>
    </w:p>
    <w:p w:rsidR="00000000" w:rsidDel="00000000" w:rsidP="00000000" w:rsidRDefault="00000000" w:rsidRPr="00000000" w14:paraId="00000086">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Note</w:t>
      </w:r>
      <w:r w:rsidDel="00000000" w:rsidR="00000000" w:rsidRPr="00000000">
        <w:rPr>
          <w:rFonts w:ascii="Trebuchet MS" w:cs="Trebuchet MS" w:eastAsia="Trebuchet MS" w:hAnsi="Trebuchet MS"/>
          <w:sz w:val="22"/>
          <w:szCs w:val="22"/>
          <w:vertAlign w:val="baseline"/>
          <w:rtl w:val="0"/>
        </w:rPr>
        <w:t xml:space="preserve">: - Proba se apreciază de fiecare evaluator cu o singură notă, calculată ca medie aritmetică cu două zecimale, fără rotunjire, din notele acordate separat pentru a) și b).</w:t>
      </w:r>
    </w:p>
    <w:p w:rsidR="00000000" w:rsidDel="00000000" w:rsidP="00000000" w:rsidRDefault="00000000" w:rsidRPr="00000000" w14:paraId="00000087">
      <w:pPr>
        <w:widowControl w:val="0"/>
        <w:spacing w:after="120" w:lineRule="auto"/>
        <w:ind w:left="720" w:firstLine="0"/>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a II-a</w:t>
      </w:r>
      <w:r w:rsidDel="00000000" w:rsidR="00000000" w:rsidRPr="00000000">
        <w:rPr>
          <w:rtl w:val="0"/>
        </w:rPr>
      </w:r>
    </w:p>
    <w:p w:rsidR="00000000" w:rsidDel="00000000" w:rsidP="00000000" w:rsidRDefault="00000000" w:rsidRPr="00000000" w14:paraId="00000088">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Recital</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089">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 două părţi dintr-o lucrare/piesă preclasică;</w:t>
      </w:r>
    </w:p>
    <w:p w:rsidR="00000000" w:rsidDel="00000000" w:rsidP="00000000" w:rsidRDefault="00000000" w:rsidRPr="00000000" w14:paraId="0000008A">
      <w:pPr>
        <w:widowControl w:val="0"/>
        <w:spacing w:after="120" w:lineRule="auto"/>
        <w:ind w:hanging="108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b) o lucrare/piesă muzicală, la alegere, din repertoriul clasic, romantic, sau modern. </w:t>
      </w:r>
    </w:p>
    <w:p w:rsidR="00000000" w:rsidDel="00000000" w:rsidP="00000000" w:rsidRDefault="00000000" w:rsidRPr="00000000" w14:paraId="0000008B">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Fonts w:ascii="Trebuchet MS" w:cs="Trebuchet MS" w:eastAsia="Trebuchet MS" w:hAnsi="Trebuchet MS"/>
          <w:sz w:val="22"/>
          <w:szCs w:val="22"/>
          <w:vertAlign w:val="baseline"/>
          <w:rtl w:val="0"/>
        </w:rPr>
        <w:t xml:space="preserve">: Proba se apreciază de fiecare evaluator cu o singură notă, calculată ca medie aritmetică cu două zecimale, fără rotunjire, din notele acordate separat pentru a) și b).</w:t>
      </w:r>
    </w:p>
    <w:p w:rsidR="00000000" w:rsidDel="00000000" w:rsidP="00000000" w:rsidRDefault="00000000" w:rsidRPr="00000000" w14:paraId="0000008C">
      <w:pPr>
        <w:widowControl w:val="0"/>
        <w:numPr>
          <w:ilvl w:val="0"/>
          <w:numId w:val="12"/>
        </w:numPr>
        <w:spacing w:after="120" w:lineRule="auto"/>
        <w:ind w:left="360" w:hanging="360"/>
        <w:jc w:val="both"/>
        <w:rPr>
          <w:rFonts w:ascii="Trebuchet MS" w:cs="Trebuchet MS" w:eastAsia="Trebuchet MS" w:hAnsi="Trebuchet MS"/>
          <w:b w:val="0"/>
          <w:sz w:val="22"/>
          <w:szCs w:val="22"/>
          <w:u w:val="single"/>
        </w:rPr>
      </w:pPr>
      <w:r w:rsidDel="00000000" w:rsidR="00000000" w:rsidRPr="00000000">
        <w:rPr>
          <w:rFonts w:ascii="Trebuchet MS" w:cs="Trebuchet MS" w:eastAsia="Trebuchet MS" w:hAnsi="Trebuchet MS"/>
          <w:b w:val="1"/>
          <w:sz w:val="22"/>
          <w:szCs w:val="22"/>
          <w:u w:val="single"/>
          <w:vertAlign w:val="baseline"/>
          <w:rtl w:val="0"/>
        </w:rPr>
        <w:t xml:space="preserve">Instrumente de percuţie</w:t>
      </w:r>
      <w:r w:rsidDel="00000000" w:rsidR="00000000" w:rsidRPr="00000000">
        <w:rPr>
          <w:rtl w:val="0"/>
        </w:rPr>
      </w:r>
    </w:p>
    <w:p w:rsidR="00000000" w:rsidDel="00000000" w:rsidP="00000000" w:rsidRDefault="00000000" w:rsidRPr="00000000" w14:paraId="0000008D">
      <w:pPr>
        <w:widowControl w:val="0"/>
        <w:spacing w:after="120" w:lineRule="auto"/>
        <w:ind w:left="720" w:firstLine="0"/>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I</w:t>
      </w:r>
      <w:r w:rsidDel="00000000" w:rsidR="00000000" w:rsidRPr="00000000">
        <w:rPr>
          <w:rtl w:val="0"/>
        </w:rPr>
      </w:r>
    </w:p>
    <w:p w:rsidR="00000000" w:rsidDel="00000000" w:rsidP="00000000" w:rsidRDefault="00000000" w:rsidRPr="00000000" w14:paraId="0000008E">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de instrument</w:t>
      </w:r>
      <w:r w:rsidDel="00000000" w:rsidR="00000000" w:rsidRPr="00000000">
        <w:rPr>
          <w:rFonts w:ascii="Trebuchet MS" w:cs="Trebuchet MS" w:eastAsia="Trebuchet MS" w:hAnsi="Trebuchet MS"/>
          <w:sz w:val="22"/>
          <w:szCs w:val="22"/>
          <w:vertAlign w:val="baseline"/>
          <w:rtl w:val="0"/>
        </w:rPr>
        <w:t xml:space="preserve">: un studiu, interpretat la toba mică </w:t>
      </w:r>
      <w:r w:rsidDel="00000000" w:rsidR="00000000" w:rsidRPr="00000000">
        <w:rPr>
          <w:rFonts w:ascii="Trebuchet MS" w:cs="Trebuchet MS" w:eastAsia="Trebuchet MS" w:hAnsi="Trebuchet MS"/>
          <w:color w:val="000000"/>
          <w:sz w:val="22"/>
          <w:szCs w:val="22"/>
          <w:vertAlign w:val="baseline"/>
          <w:rtl w:val="0"/>
        </w:rPr>
        <w:t xml:space="preserve">şi </w:t>
      </w:r>
      <w:r w:rsidDel="00000000" w:rsidR="00000000" w:rsidRPr="00000000">
        <w:rPr>
          <w:rFonts w:ascii="Trebuchet MS" w:cs="Trebuchet MS" w:eastAsia="Trebuchet MS" w:hAnsi="Trebuchet MS"/>
          <w:sz w:val="22"/>
          <w:szCs w:val="22"/>
          <w:vertAlign w:val="baseline"/>
          <w:rtl w:val="0"/>
        </w:rPr>
        <w:t xml:space="preserve">timpani.</w:t>
      </w:r>
    </w:p>
    <w:p w:rsidR="00000000" w:rsidDel="00000000" w:rsidP="00000000" w:rsidRDefault="00000000" w:rsidRPr="00000000" w14:paraId="0000008F">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Fonts w:ascii="Trebuchet MS" w:cs="Trebuchet MS" w:eastAsia="Trebuchet MS" w:hAnsi="Trebuchet MS"/>
          <w:sz w:val="22"/>
          <w:szCs w:val="22"/>
          <w:vertAlign w:val="baseline"/>
          <w:rtl w:val="0"/>
        </w:rPr>
        <w:t xml:space="preserve">: Această probă se apreciază de fiecare evaluator cu o singură notă.</w:t>
      </w:r>
    </w:p>
    <w:p w:rsidR="00000000" w:rsidDel="00000000" w:rsidP="00000000" w:rsidRDefault="00000000" w:rsidRPr="00000000" w14:paraId="00000090">
      <w:pPr>
        <w:widowControl w:val="0"/>
        <w:spacing w:after="120" w:lineRule="auto"/>
        <w:ind w:left="720" w:firstLine="0"/>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a II-a</w:t>
      </w:r>
      <w:r w:rsidDel="00000000" w:rsidR="00000000" w:rsidRPr="00000000">
        <w:rPr>
          <w:rtl w:val="0"/>
        </w:rPr>
      </w:r>
    </w:p>
    <w:p w:rsidR="00000000" w:rsidDel="00000000" w:rsidP="00000000" w:rsidRDefault="00000000" w:rsidRPr="00000000" w14:paraId="00000091">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Recital</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092">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 un “solo”, la tobe;</w:t>
      </w:r>
    </w:p>
    <w:p w:rsidR="00000000" w:rsidDel="00000000" w:rsidP="00000000" w:rsidRDefault="00000000" w:rsidRPr="00000000" w14:paraId="00000093">
      <w:pPr>
        <w:widowControl w:val="0"/>
        <w:spacing w:after="120" w:lineRule="auto"/>
        <w:ind w:left="1080" w:hanging="108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b) patru ritmuri de dans, după cum urmează:  - latino american;</w:t>
      </w:r>
    </w:p>
    <w:p w:rsidR="00000000" w:rsidDel="00000000" w:rsidP="00000000" w:rsidRDefault="00000000" w:rsidRPr="00000000" w14:paraId="00000094">
      <w:pPr>
        <w:widowControl w:val="0"/>
        <w:spacing w:after="120" w:lineRule="auto"/>
        <w:ind w:hanging="108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 ritm în măsură ternară;</w:t>
      </w:r>
    </w:p>
    <w:p w:rsidR="00000000" w:rsidDel="00000000" w:rsidP="00000000" w:rsidRDefault="00000000" w:rsidRPr="00000000" w14:paraId="00000095">
      <w:pPr>
        <w:widowControl w:val="0"/>
        <w:spacing w:after="120" w:lineRule="auto"/>
        <w:ind w:hanging="108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 reggae;</w:t>
      </w:r>
    </w:p>
    <w:p w:rsidR="00000000" w:rsidDel="00000000" w:rsidP="00000000" w:rsidRDefault="00000000" w:rsidRPr="00000000" w14:paraId="00000096">
      <w:pPr>
        <w:widowControl w:val="0"/>
        <w:spacing w:after="120" w:lineRule="auto"/>
        <w:ind w:hanging="108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 twist sau rock and roll.</w:t>
      </w:r>
    </w:p>
    <w:p w:rsidR="00000000" w:rsidDel="00000000" w:rsidP="00000000" w:rsidRDefault="00000000" w:rsidRPr="00000000" w14:paraId="00000097">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Fonts w:ascii="Trebuchet MS" w:cs="Trebuchet MS" w:eastAsia="Trebuchet MS" w:hAnsi="Trebuchet MS"/>
          <w:sz w:val="22"/>
          <w:szCs w:val="22"/>
          <w:vertAlign w:val="baseline"/>
          <w:rtl w:val="0"/>
        </w:rPr>
        <w:t xml:space="preserve">: Proba se apreciază de fiecare evaluator cu o singură notă, calculată ca medie aritmetică cu două zecimale, fără rotunjire, din notele acordate separat pentru a) și b).</w:t>
      </w:r>
    </w:p>
    <w:p w:rsidR="00000000" w:rsidDel="00000000" w:rsidP="00000000" w:rsidRDefault="00000000" w:rsidRPr="00000000" w14:paraId="00000098">
      <w:pPr>
        <w:widowControl w:val="0"/>
        <w:numPr>
          <w:ilvl w:val="0"/>
          <w:numId w:val="12"/>
        </w:numPr>
        <w:spacing w:after="120" w:lineRule="auto"/>
        <w:ind w:left="360" w:hanging="360"/>
        <w:jc w:val="both"/>
        <w:rPr>
          <w:rFonts w:ascii="Trebuchet MS" w:cs="Trebuchet MS" w:eastAsia="Trebuchet MS" w:hAnsi="Trebuchet MS"/>
          <w:b w:val="0"/>
          <w:sz w:val="22"/>
          <w:szCs w:val="22"/>
          <w:u w:val="single"/>
        </w:rPr>
      </w:pPr>
      <w:r w:rsidDel="00000000" w:rsidR="00000000" w:rsidRPr="00000000">
        <w:rPr>
          <w:rFonts w:ascii="Trebuchet MS" w:cs="Trebuchet MS" w:eastAsia="Trebuchet MS" w:hAnsi="Trebuchet MS"/>
          <w:b w:val="1"/>
          <w:sz w:val="22"/>
          <w:szCs w:val="22"/>
          <w:u w:val="single"/>
          <w:vertAlign w:val="baseline"/>
          <w:rtl w:val="0"/>
        </w:rPr>
        <w:t xml:space="preserve">Pian</w:t>
      </w:r>
      <w:r w:rsidDel="00000000" w:rsidR="00000000" w:rsidRPr="00000000">
        <w:rPr>
          <w:rtl w:val="0"/>
        </w:rPr>
      </w:r>
    </w:p>
    <w:p w:rsidR="00000000" w:rsidDel="00000000" w:rsidP="00000000" w:rsidRDefault="00000000" w:rsidRPr="00000000" w14:paraId="00000099">
      <w:pPr>
        <w:widowControl w:val="0"/>
        <w:spacing w:after="120" w:lineRule="auto"/>
        <w:ind w:left="720" w:firstLine="0"/>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I</w:t>
      </w:r>
      <w:r w:rsidDel="00000000" w:rsidR="00000000" w:rsidRPr="00000000">
        <w:rPr>
          <w:rtl w:val="0"/>
        </w:rPr>
      </w:r>
    </w:p>
    <w:p w:rsidR="00000000" w:rsidDel="00000000" w:rsidP="00000000" w:rsidRDefault="00000000" w:rsidRPr="00000000" w14:paraId="0000009A">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de instrument</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09B">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  Un studiu, la alegerea candidatului;</w:t>
      </w:r>
      <w:r w:rsidDel="00000000" w:rsidR="00000000" w:rsidRPr="00000000">
        <w:rPr>
          <w:rFonts w:ascii="Trebuchet MS" w:cs="Trebuchet MS" w:eastAsia="Trebuchet MS" w:hAnsi="Trebuchet MS"/>
          <w:color w:val="ff0000"/>
          <w:sz w:val="22"/>
          <w:szCs w:val="22"/>
          <w:vertAlign w:val="baseline"/>
          <w:rtl w:val="0"/>
        </w:rPr>
        <w:t xml:space="preserve"> </w:t>
      </w:r>
      <w:r w:rsidDel="00000000" w:rsidR="00000000" w:rsidRPr="00000000">
        <w:rPr>
          <w:rtl w:val="0"/>
        </w:rPr>
      </w:r>
    </w:p>
    <w:p w:rsidR="00000000" w:rsidDel="00000000" w:rsidP="00000000" w:rsidRDefault="00000000" w:rsidRPr="00000000" w14:paraId="0000009C">
      <w:pPr>
        <w:widowControl w:val="0"/>
        <w:spacing w:after="120" w:lineRule="auto"/>
        <w:ind w:left="1080" w:hanging="108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b) O improvizaţie instrumentală, pe o temă la alegerea candidatului.</w:t>
      </w:r>
    </w:p>
    <w:p w:rsidR="00000000" w:rsidDel="00000000" w:rsidP="00000000" w:rsidRDefault="00000000" w:rsidRPr="00000000" w14:paraId="0000009D">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Note</w:t>
      </w:r>
      <w:r w:rsidDel="00000000" w:rsidR="00000000" w:rsidRPr="00000000">
        <w:rPr>
          <w:rFonts w:ascii="Trebuchet MS" w:cs="Trebuchet MS" w:eastAsia="Trebuchet MS" w:hAnsi="Trebuchet MS"/>
          <w:sz w:val="22"/>
          <w:szCs w:val="22"/>
          <w:vertAlign w:val="baseline"/>
          <w:rtl w:val="0"/>
        </w:rPr>
        <w:t xml:space="preserve">: - Proba se apreciază de fiecare evaluator cu o singură notă, calculată ca medie aritmetică cu două zecimale, fără rotunjire, din notele acordate separat pentru a) și b).</w:t>
      </w:r>
    </w:p>
    <w:p w:rsidR="00000000" w:rsidDel="00000000" w:rsidP="00000000" w:rsidRDefault="00000000" w:rsidRPr="00000000" w14:paraId="0000009E">
      <w:pPr>
        <w:widowControl w:val="0"/>
        <w:spacing w:after="120" w:lineRule="auto"/>
        <w:ind w:left="720" w:firstLine="0"/>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a II-a</w:t>
      </w:r>
      <w:r w:rsidDel="00000000" w:rsidR="00000000" w:rsidRPr="00000000">
        <w:rPr>
          <w:rtl w:val="0"/>
        </w:rPr>
      </w:r>
    </w:p>
    <w:p w:rsidR="00000000" w:rsidDel="00000000" w:rsidP="00000000" w:rsidRDefault="00000000" w:rsidRPr="00000000" w14:paraId="0000009F">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Recital</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0A0">
      <w:pPr>
        <w:widowControl w:val="0"/>
        <w:spacing w:after="120" w:lineRule="auto"/>
        <w:ind w:left="1080" w:hanging="108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 o piesă polifonică;</w:t>
      </w:r>
    </w:p>
    <w:p w:rsidR="00000000" w:rsidDel="00000000" w:rsidP="00000000" w:rsidRDefault="00000000" w:rsidRPr="00000000" w14:paraId="000000A1">
      <w:pPr>
        <w:widowControl w:val="0"/>
        <w:spacing w:after="120" w:lineRule="auto"/>
        <w:ind w:left="1080" w:hanging="108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b) o sonată clasică (două părţi), sau, la alegere, o piesă romantică sau modernă. </w:t>
      </w:r>
    </w:p>
    <w:p w:rsidR="00000000" w:rsidDel="00000000" w:rsidP="00000000" w:rsidRDefault="00000000" w:rsidRPr="00000000" w14:paraId="000000A2">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Fonts w:ascii="Trebuchet MS" w:cs="Trebuchet MS" w:eastAsia="Trebuchet MS" w:hAnsi="Trebuchet MS"/>
          <w:sz w:val="22"/>
          <w:szCs w:val="22"/>
          <w:vertAlign w:val="baseline"/>
          <w:rtl w:val="0"/>
        </w:rPr>
        <w:t xml:space="preserve">: Proba se apreciază de fiecare evaluator cu o singură notă, calculată ca medie aritmetică cu două zecimale, fără rotunjire, din notele acordate separat pentru a) și b).</w:t>
      </w:r>
    </w:p>
    <w:p w:rsidR="00000000" w:rsidDel="00000000" w:rsidP="00000000" w:rsidRDefault="00000000" w:rsidRPr="00000000" w14:paraId="000000A3">
      <w:pPr>
        <w:widowControl w:val="0"/>
        <w:spacing w:after="120" w:lineRule="auto"/>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A4">
      <w:pPr>
        <w:widowControl w:val="0"/>
        <w:spacing w:after="120" w:lineRule="auto"/>
        <w:ind w:left="1440" w:firstLine="72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SECŢIA  ARTĂ VOCALĂ INTERPRETATIVĂ</w:t>
      </w:r>
      <w:r w:rsidDel="00000000" w:rsidR="00000000" w:rsidRPr="00000000">
        <w:rPr>
          <w:rtl w:val="0"/>
        </w:rPr>
      </w:r>
    </w:p>
    <w:p w:rsidR="00000000" w:rsidDel="00000000" w:rsidP="00000000" w:rsidRDefault="00000000" w:rsidRPr="00000000" w14:paraId="000000A5">
      <w:pPr>
        <w:widowControl w:val="0"/>
        <w:spacing w:after="120" w:lineRule="auto"/>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II. CONȚINUTUL PROBELOR</w:t>
      </w:r>
      <w:r w:rsidDel="00000000" w:rsidR="00000000" w:rsidRPr="00000000">
        <w:rPr>
          <w:rtl w:val="0"/>
        </w:rPr>
      </w:r>
    </w:p>
    <w:p w:rsidR="00000000" w:rsidDel="00000000" w:rsidP="00000000" w:rsidRDefault="00000000" w:rsidRPr="00000000" w14:paraId="000000A6">
      <w:pPr>
        <w:keepNext w:val="1"/>
        <w:widowControl w:val="0"/>
        <w:numPr>
          <w:ilvl w:val="1"/>
          <w:numId w:val="8"/>
        </w:numPr>
        <w:spacing w:after="120" w:lineRule="auto"/>
        <w:ind w:left="108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vertAlign w:val="baseline"/>
          <w:rtl w:val="0"/>
        </w:rPr>
        <w:t xml:space="preserve">CANTO CLASIC</w:t>
      </w:r>
      <w:r w:rsidDel="00000000" w:rsidR="00000000" w:rsidRPr="00000000">
        <w:rPr>
          <w:rtl w:val="0"/>
        </w:rPr>
      </w:r>
    </w:p>
    <w:p w:rsidR="00000000" w:rsidDel="00000000" w:rsidP="00000000" w:rsidRDefault="00000000" w:rsidRPr="00000000" w14:paraId="000000A7">
      <w:pPr>
        <w:keepNext w:val="1"/>
        <w:widowControl w:val="0"/>
        <w:spacing w:after="120" w:lineRule="auto"/>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color w:val="000000"/>
          <w:sz w:val="22"/>
          <w:szCs w:val="22"/>
          <w:vertAlign w:val="baseline"/>
          <w:rtl w:val="0"/>
        </w:rPr>
        <w:t xml:space="preserve">Probă de interpretare </w:t>
      </w:r>
      <w:r w:rsidDel="00000000" w:rsidR="00000000" w:rsidRPr="00000000">
        <w:rPr>
          <w:rFonts w:ascii="Trebuchet MS" w:cs="Trebuchet MS" w:eastAsia="Trebuchet MS" w:hAnsi="Trebuchet MS"/>
          <w:color w:val="000000"/>
          <w:sz w:val="22"/>
          <w:szCs w:val="22"/>
          <w:vertAlign w:val="baseline"/>
          <w:rtl w:val="0"/>
        </w:rPr>
        <w:t xml:space="preserve">alcătuită pe baza unui repertoriu de gen compus din 2 (două)</w:t>
      </w:r>
      <w:r w:rsidDel="00000000" w:rsidR="00000000" w:rsidRPr="00000000">
        <w:rPr>
          <w:rFonts w:ascii="Trebuchet MS" w:cs="Trebuchet MS" w:eastAsia="Trebuchet MS" w:hAnsi="Trebuchet MS"/>
          <w:sz w:val="22"/>
          <w:szCs w:val="22"/>
          <w:vertAlign w:val="baseline"/>
          <w:rtl w:val="0"/>
        </w:rPr>
        <w:t xml:space="preserve"> </w:t>
      </w:r>
      <w:r w:rsidDel="00000000" w:rsidR="00000000" w:rsidRPr="00000000">
        <w:rPr>
          <w:rFonts w:ascii="Trebuchet MS" w:cs="Trebuchet MS" w:eastAsia="Trebuchet MS" w:hAnsi="Trebuchet MS"/>
          <w:color w:val="000000"/>
          <w:sz w:val="22"/>
          <w:szCs w:val="22"/>
          <w:vertAlign w:val="baseline"/>
          <w:rtl w:val="0"/>
        </w:rPr>
        <w:t xml:space="preserve">piese</w:t>
      </w:r>
      <w:r w:rsidDel="00000000" w:rsidR="00000000" w:rsidRPr="00000000">
        <w:rPr>
          <w:rFonts w:ascii="Trebuchet MS" w:cs="Trebuchet MS" w:eastAsia="Trebuchet MS" w:hAnsi="Trebuchet MS"/>
          <w:sz w:val="22"/>
          <w:szCs w:val="22"/>
          <w:vertAlign w:val="baseline"/>
          <w:rtl w:val="0"/>
        </w:rPr>
        <w:t xml:space="preserve">, la alegerea candidatului.</w:t>
      </w:r>
      <w:r w:rsidDel="00000000" w:rsidR="00000000" w:rsidRPr="00000000">
        <w:rPr>
          <w:rtl w:val="0"/>
        </w:rPr>
      </w:r>
    </w:p>
    <w:p w:rsidR="00000000" w:rsidDel="00000000" w:rsidP="00000000" w:rsidRDefault="00000000" w:rsidRPr="00000000" w14:paraId="000000A8">
      <w:pPr>
        <w:keepNext w:val="1"/>
        <w:widowControl w:val="0"/>
        <w:numPr>
          <w:ilvl w:val="1"/>
          <w:numId w:val="8"/>
        </w:numPr>
        <w:spacing w:after="120" w:lineRule="auto"/>
        <w:ind w:left="108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vertAlign w:val="baseline"/>
          <w:rtl w:val="0"/>
        </w:rPr>
        <w:t xml:space="preserve">CANTO  JAZZ - MUZICĂ UŞOARĂ</w:t>
      </w:r>
      <w:r w:rsidDel="00000000" w:rsidR="00000000" w:rsidRPr="00000000">
        <w:rPr>
          <w:rtl w:val="0"/>
        </w:rPr>
      </w:r>
    </w:p>
    <w:p w:rsidR="00000000" w:rsidDel="00000000" w:rsidP="00000000" w:rsidRDefault="00000000" w:rsidRPr="00000000" w14:paraId="000000A9">
      <w:pPr>
        <w:widowControl w:val="0"/>
        <w:shd w:fill="ffffff" w:val="clear"/>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color w:val="000000"/>
          <w:sz w:val="22"/>
          <w:szCs w:val="22"/>
          <w:vertAlign w:val="baseline"/>
          <w:rtl w:val="0"/>
        </w:rPr>
        <w:t xml:space="preserve">Probă de interpretare </w:t>
      </w:r>
      <w:r w:rsidDel="00000000" w:rsidR="00000000" w:rsidRPr="00000000">
        <w:rPr>
          <w:rFonts w:ascii="Trebuchet MS" w:cs="Trebuchet MS" w:eastAsia="Trebuchet MS" w:hAnsi="Trebuchet MS"/>
          <w:color w:val="000000"/>
          <w:sz w:val="22"/>
          <w:szCs w:val="22"/>
          <w:vertAlign w:val="baseline"/>
          <w:rtl w:val="0"/>
        </w:rPr>
        <w:t xml:space="preserve">alcătuită pe baza unui repertoriu de gen compus din 2 (două)</w:t>
      </w:r>
      <w:r w:rsidDel="00000000" w:rsidR="00000000" w:rsidRPr="00000000">
        <w:rPr>
          <w:rFonts w:ascii="Trebuchet MS" w:cs="Trebuchet MS" w:eastAsia="Trebuchet MS" w:hAnsi="Trebuchet MS"/>
          <w:sz w:val="22"/>
          <w:szCs w:val="22"/>
          <w:vertAlign w:val="baseline"/>
          <w:rtl w:val="0"/>
        </w:rPr>
        <w:t xml:space="preserve"> </w:t>
      </w:r>
      <w:r w:rsidDel="00000000" w:rsidR="00000000" w:rsidRPr="00000000">
        <w:rPr>
          <w:rFonts w:ascii="Trebuchet MS" w:cs="Trebuchet MS" w:eastAsia="Trebuchet MS" w:hAnsi="Trebuchet MS"/>
          <w:color w:val="000000"/>
          <w:sz w:val="22"/>
          <w:szCs w:val="22"/>
          <w:vertAlign w:val="baseline"/>
          <w:rtl w:val="0"/>
        </w:rPr>
        <w:t xml:space="preserve">piese</w:t>
      </w:r>
      <w:r w:rsidDel="00000000" w:rsidR="00000000" w:rsidRPr="00000000">
        <w:rPr>
          <w:rFonts w:ascii="Trebuchet MS" w:cs="Trebuchet MS" w:eastAsia="Trebuchet MS" w:hAnsi="Trebuchet MS"/>
          <w:sz w:val="22"/>
          <w:szCs w:val="22"/>
          <w:vertAlign w:val="baseline"/>
          <w:rtl w:val="0"/>
        </w:rPr>
        <w:t xml:space="preserve">, la alegerea candidatului.</w:t>
      </w:r>
    </w:p>
    <w:p w:rsidR="00000000" w:rsidDel="00000000" w:rsidP="00000000" w:rsidRDefault="00000000" w:rsidRPr="00000000" w14:paraId="000000AA">
      <w:pPr>
        <w:widowControl w:val="0"/>
        <w:numPr>
          <w:ilvl w:val="1"/>
          <w:numId w:val="8"/>
        </w:numPr>
        <w:shd w:fill="ffffff" w:val="clear"/>
        <w:spacing w:after="120" w:lineRule="auto"/>
        <w:ind w:left="1080" w:hanging="360"/>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b w:val="1"/>
          <w:color w:val="000000"/>
          <w:sz w:val="22"/>
          <w:szCs w:val="22"/>
          <w:vertAlign w:val="baseline"/>
          <w:rtl w:val="0"/>
        </w:rPr>
        <w:t xml:space="preserve">CANTO TRADIŢIONAL ROMÂNESC</w:t>
      </w:r>
      <w:r w:rsidDel="00000000" w:rsidR="00000000" w:rsidRPr="00000000">
        <w:rPr>
          <w:rtl w:val="0"/>
        </w:rPr>
      </w:r>
    </w:p>
    <w:p w:rsidR="00000000" w:rsidDel="00000000" w:rsidP="00000000" w:rsidRDefault="00000000" w:rsidRPr="00000000" w14:paraId="000000AB">
      <w:pPr>
        <w:widowControl w:val="0"/>
        <w:shd w:fill="ffffff" w:val="clear"/>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color w:val="000000"/>
          <w:sz w:val="22"/>
          <w:szCs w:val="22"/>
          <w:vertAlign w:val="baseline"/>
          <w:rtl w:val="0"/>
        </w:rPr>
        <w:t xml:space="preserve">Probă de interpretare </w:t>
      </w:r>
      <w:r w:rsidDel="00000000" w:rsidR="00000000" w:rsidRPr="00000000">
        <w:rPr>
          <w:rFonts w:ascii="Trebuchet MS" w:cs="Trebuchet MS" w:eastAsia="Trebuchet MS" w:hAnsi="Trebuchet MS"/>
          <w:color w:val="000000"/>
          <w:sz w:val="22"/>
          <w:szCs w:val="22"/>
          <w:vertAlign w:val="baseline"/>
          <w:rtl w:val="0"/>
        </w:rPr>
        <w:t xml:space="preserve">alcătuită pe baza unui repertoriu de gen compus din 2 (două)</w:t>
      </w:r>
      <w:r w:rsidDel="00000000" w:rsidR="00000000" w:rsidRPr="00000000">
        <w:rPr>
          <w:rFonts w:ascii="Trebuchet MS" w:cs="Trebuchet MS" w:eastAsia="Trebuchet MS" w:hAnsi="Trebuchet MS"/>
          <w:sz w:val="22"/>
          <w:szCs w:val="22"/>
          <w:vertAlign w:val="baseline"/>
          <w:rtl w:val="0"/>
        </w:rPr>
        <w:t xml:space="preserve"> </w:t>
      </w:r>
      <w:r w:rsidDel="00000000" w:rsidR="00000000" w:rsidRPr="00000000">
        <w:rPr>
          <w:rFonts w:ascii="Trebuchet MS" w:cs="Trebuchet MS" w:eastAsia="Trebuchet MS" w:hAnsi="Trebuchet MS"/>
          <w:color w:val="000000"/>
          <w:sz w:val="22"/>
          <w:szCs w:val="22"/>
          <w:vertAlign w:val="baseline"/>
          <w:rtl w:val="0"/>
        </w:rPr>
        <w:t xml:space="preserve">piese</w:t>
      </w:r>
      <w:r w:rsidDel="00000000" w:rsidR="00000000" w:rsidRPr="00000000">
        <w:rPr>
          <w:rFonts w:ascii="Trebuchet MS" w:cs="Trebuchet MS" w:eastAsia="Trebuchet MS" w:hAnsi="Trebuchet MS"/>
          <w:sz w:val="22"/>
          <w:szCs w:val="22"/>
          <w:vertAlign w:val="baseline"/>
          <w:rtl w:val="0"/>
        </w:rPr>
        <w:t xml:space="preserve">, la alegerea candidatului</w:t>
      </w:r>
      <w:r w:rsidDel="00000000" w:rsidR="00000000" w:rsidRPr="00000000">
        <w:rPr>
          <w:rFonts w:ascii="Trebuchet MS" w:cs="Trebuchet MS" w:eastAsia="Trebuchet MS" w:hAnsi="Trebuchet MS"/>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AC">
      <w:pPr>
        <w:widowControl w:val="0"/>
        <w:spacing w:after="120" w:lineRule="auto"/>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Note: </w:t>
      </w:r>
      <w:r w:rsidDel="00000000" w:rsidR="00000000" w:rsidRPr="00000000">
        <w:rPr>
          <w:rtl w:val="0"/>
        </w:rPr>
      </w:r>
    </w:p>
    <w:p w:rsidR="00000000" w:rsidDel="00000000" w:rsidP="00000000" w:rsidRDefault="00000000" w:rsidRPr="00000000" w14:paraId="000000AD">
      <w:pPr>
        <w:widowControl w:val="0"/>
        <w:numPr>
          <w:ilvl w:val="0"/>
          <w:numId w:val="12"/>
        </w:numPr>
        <w:spacing w:after="120" w:lineRule="auto"/>
        <w:ind w:left="360" w:hanging="360"/>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sz w:val="22"/>
          <w:szCs w:val="22"/>
          <w:vertAlign w:val="baseline"/>
          <w:rtl w:val="0"/>
        </w:rPr>
        <w:t xml:space="preserve">Proba se apreciază de fiecare evaluator cu o singură notă, calculată ca medie aritmetică cu două zecimale, fără rotunjire, din notele acordate separat pentru a) și b).</w:t>
      </w:r>
      <w:r w:rsidDel="00000000" w:rsidR="00000000" w:rsidRPr="00000000">
        <w:rPr>
          <w:rtl w:val="0"/>
        </w:rPr>
      </w:r>
    </w:p>
    <w:p w:rsidR="00000000" w:rsidDel="00000000" w:rsidP="00000000" w:rsidRDefault="00000000" w:rsidRPr="00000000" w14:paraId="000000AE">
      <w:pPr>
        <w:widowControl w:val="0"/>
        <w:numPr>
          <w:ilvl w:val="0"/>
          <w:numId w:val="12"/>
        </w:numPr>
        <w:spacing w:after="120" w:lineRule="auto"/>
        <w:ind w:left="360" w:hanging="360"/>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sz w:val="22"/>
          <w:szCs w:val="22"/>
          <w:vertAlign w:val="baseline"/>
          <w:rtl w:val="0"/>
        </w:rPr>
        <w:t xml:space="preserve">Nivelul de dificultate al studiilor, lucrărilor și/sau pieselor prezentate de candidați</w:t>
      </w:r>
      <w:r w:rsidDel="00000000" w:rsidR="00000000" w:rsidRPr="00000000">
        <w:rPr>
          <w:rFonts w:ascii="Trebuchet MS" w:cs="Trebuchet MS" w:eastAsia="Trebuchet MS" w:hAnsi="Trebuchet MS"/>
          <w:color w:val="000000"/>
          <w:sz w:val="22"/>
          <w:szCs w:val="22"/>
          <w:vertAlign w:val="baseline"/>
          <w:rtl w:val="0"/>
        </w:rPr>
        <w:t xml:space="preserve">, pentru toate specialitățile instrumentale, trebuie să fie cel puțin egal cu nivelul de dificultate prevăzut de programele școlare în vigoare.</w:t>
      </w:r>
    </w:p>
    <w:p w:rsidR="00000000" w:rsidDel="00000000" w:rsidP="00000000" w:rsidRDefault="00000000" w:rsidRPr="00000000" w14:paraId="000000AF">
      <w:pPr>
        <w:widowControl w:val="0"/>
        <w:spacing w:after="120" w:lineRule="auto"/>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B0">
      <w:pPr>
        <w:keepNext w:val="1"/>
        <w:ind w:left="3447" w:firstLine="153.0000000000001"/>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SECŢIA TEORETICĂ</w:t>
      </w:r>
      <w:r w:rsidDel="00000000" w:rsidR="00000000" w:rsidRPr="00000000">
        <w:rPr>
          <w:rtl w:val="0"/>
        </w:rPr>
      </w:r>
    </w:p>
    <w:p w:rsidR="00000000" w:rsidDel="00000000" w:rsidP="00000000" w:rsidRDefault="00000000" w:rsidRPr="00000000" w14:paraId="000000B1">
      <w:pPr>
        <w:numPr>
          <w:ilvl w:val="0"/>
          <w:numId w:val="5"/>
        </w:numPr>
        <w:shd w:fill="ffffff" w:val="clear"/>
        <w:spacing w:after="280" w:before="280" w:lineRule="auto"/>
        <w:ind w:left="1080" w:hanging="720"/>
        <w:jc w:val="both"/>
        <w:rPr>
          <w:b w:val="0"/>
        </w:rPr>
      </w:pPr>
      <w:r w:rsidDel="00000000" w:rsidR="00000000" w:rsidRPr="00000000">
        <w:rPr>
          <w:rFonts w:ascii="Trebuchet MS" w:cs="Trebuchet MS" w:eastAsia="Trebuchet MS" w:hAnsi="Trebuchet MS"/>
          <w:b w:val="1"/>
          <w:sz w:val="22"/>
          <w:szCs w:val="22"/>
          <w:vertAlign w:val="baseline"/>
          <w:rtl w:val="0"/>
        </w:rPr>
        <w:t xml:space="preserve">CONȚINUTUL PROBELOR</w:t>
      </w:r>
      <w:r w:rsidDel="00000000" w:rsidR="00000000" w:rsidRPr="00000000">
        <w:rPr>
          <w:rtl w:val="0"/>
        </w:rPr>
      </w:r>
    </w:p>
    <w:p w:rsidR="00000000" w:rsidDel="00000000" w:rsidP="00000000" w:rsidRDefault="00000000" w:rsidRPr="00000000" w14:paraId="000000B2">
      <w:pPr>
        <w:shd w:fill="ffffff" w:val="clear"/>
        <w:spacing w:after="280" w:before="280" w:lineRule="auto"/>
        <w:jc w:val="both"/>
        <w:rPr>
          <w:rFonts w:ascii="Trebuchet MS" w:cs="Trebuchet MS" w:eastAsia="Trebuchet MS" w:hAnsi="Trebuchet MS"/>
          <w:color w:val="1d2228"/>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I:</w:t>
      </w:r>
      <w:r w:rsidDel="00000000" w:rsidR="00000000" w:rsidRPr="00000000">
        <w:rPr>
          <w:rtl w:val="0"/>
        </w:rPr>
      </w:r>
    </w:p>
    <w:p w:rsidR="00000000" w:rsidDel="00000000" w:rsidP="00000000" w:rsidRDefault="00000000" w:rsidRPr="00000000" w14:paraId="000000B3">
      <w:pPr>
        <w:numPr>
          <w:ilvl w:val="3"/>
          <w:numId w:val="1"/>
        </w:numPr>
        <w:shd w:fill="ffffff" w:val="clear"/>
        <w:spacing w:after="280" w:before="280" w:lineRule="auto"/>
        <w:ind w:left="426" w:hanging="426"/>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 </w:t>
      </w:r>
      <w:r w:rsidDel="00000000" w:rsidR="00000000" w:rsidRPr="00000000">
        <w:rPr>
          <w:rFonts w:ascii="Trebuchet MS" w:cs="Trebuchet MS" w:eastAsia="Trebuchet MS" w:hAnsi="Trebuchet MS"/>
          <w:b w:val="1"/>
          <w:sz w:val="22"/>
          <w:szCs w:val="22"/>
          <w:vertAlign w:val="baseline"/>
          <w:rtl w:val="0"/>
        </w:rPr>
        <w:t xml:space="preserve">Solfegiu</w:t>
      </w:r>
      <w:r w:rsidDel="00000000" w:rsidR="00000000" w:rsidRPr="00000000">
        <w:rPr>
          <w:rFonts w:ascii="Trebuchet MS" w:cs="Trebuchet MS" w:eastAsia="Trebuchet MS" w:hAnsi="Trebuchet MS"/>
          <w:sz w:val="22"/>
          <w:szCs w:val="22"/>
          <w:vertAlign w:val="baseline"/>
          <w:rtl w:val="0"/>
        </w:rPr>
        <w:t xml:space="preserve"> la prima vedere </w:t>
      </w:r>
    </w:p>
    <w:p w:rsidR="00000000" w:rsidDel="00000000" w:rsidP="00000000" w:rsidRDefault="00000000" w:rsidRPr="00000000" w14:paraId="000000B4">
      <w:pPr>
        <w:shd w:fill="ffffff" w:val="clear"/>
        <w:spacing w:after="280" w:before="28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Nota: Proba se apreciază de fiecare evaluator cu o singură notă.</w:t>
      </w:r>
    </w:p>
    <w:p w:rsidR="00000000" w:rsidDel="00000000" w:rsidP="00000000" w:rsidRDefault="00000000" w:rsidRPr="00000000" w14:paraId="000000B5">
      <w:pPr>
        <w:shd w:fill="ffffff" w:val="clear"/>
        <w:spacing w:after="280" w:before="280" w:lineRule="auto"/>
        <w:jc w:val="both"/>
        <w:rPr>
          <w:rFonts w:ascii="Trebuchet MS" w:cs="Trebuchet MS" w:eastAsia="Trebuchet MS" w:hAnsi="Trebuchet MS"/>
          <w:color w:val="1d2228"/>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a II-a</w:t>
      </w:r>
      <w:r w:rsidDel="00000000" w:rsidR="00000000" w:rsidRPr="00000000">
        <w:rPr>
          <w:rtl w:val="0"/>
        </w:rPr>
      </w:r>
    </w:p>
    <w:p w:rsidR="00000000" w:rsidDel="00000000" w:rsidP="00000000" w:rsidRDefault="00000000" w:rsidRPr="00000000" w14:paraId="000000B6">
      <w:pPr>
        <w:widowControl w:val="0"/>
        <w:numPr>
          <w:ilvl w:val="3"/>
          <w:numId w:val="1"/>
        </w:numPr>
        <w:spacing w:after="120" w:lineRule="auto"/>
        <w:ind w:left="284"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vertAlign w:val="baseline"/>
          <w:rtl w:val="0"/>
        </w:rPr>
        <w:t xml:space="preserve">Dicteu melodic</w:t>
      </w:r>
      <w:r w:rsidDel="00000000" w:rsidR="00000000" w:rsidRPr="00000000">
        <w:rPr>
          <w:rFonts w:ascii="Trebuchet MS" w:cs="Trebuchet MS" w:eastAsia="Trebuchet MS" w:hAnsi="Trebuchet MS"/>
          <w:sz w:val="22"/>
          <w:szCs w:val="22"/>
          <w:vertAlign w:val="baseline"/>
          <w:rtl w:val="0"/>
        </w:rPr>
        <w:t xml:space="preserve"> </w:t>
      </w:r>
    </w:p>
    <w:p w:rsidR="00000000" w:rsidDel="00000000" w:rsidP="00000000" w:rsidRDefault="00000000" w:rsidRPr="00000000" w14:paraId="000000B7">
      <w:pPr>
        <w:widowControl w:val="0"/>
        <w:spacing w:after="120" w:lineRule="auto"/>
        <w:ind w:left="284"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color w:val="1d2228"/>
          <w:sz w:val="22"/>
          <w:szCs w:val="22"/>
          <w:vertAlign w:val="baseline"/>
          <w:rtl w:val="0"/>
        </w:rPr>
        <w:t xml:space="preserve">Recunoaşterea sunetelor şi a formulelor ritmice prezentate sub forma unor segmente ritmico-melodice scurte </w:t>
      </w:r>
      <w:r w:rsidDel="00000000" w:rsidR="00000000" w:rsidRPr="00000000">
        <w:rPr>
          <w:rFonts w:ascii="Trebuchet MS" w:cs="Trebuchet MS" w:eastAsia="Trebuchet MS" w:hAnsi="Trebuchet MS"/>
          <w:sz w:val="22"/>
          <w:szCs w:val="22"/>
          <w:vertAlign w:val="baseline"/>
          <w:rtl w:val="0"/>
        </w:rPr>
        <w:t xml:space="preserve">(conform programei pentru învățământul gimnazial)</w:t>
      </w:r>
      <w:r w:rsidDel="00000000" w:rsidR="00000000" w:rsidRPr="00000000">
        <w:rPr>
          <w:rFonts w:ascii="Trebuchet MS" w:cs="Trebuchet MS" w:eastAsia="Trebuchet MS" w:hAnsi="Trebuchet MS"/>
          <w:color w:val="1d2228"/>
          <w:sz w:val="22"/>
          <w:szCs w:val="22"/>
          <w:vertAlign w:val="baseline"/>
          <w:rtl w:val="0"/>
        </w:rPr>
        <w:t xml:space="preserve">, pe platformă on line, în prezenţa comisiei de evaluare.</w:t>
      </w:r>
      <w:r w:rsidDel="00000000" w:rsidR="00000000" w:rsidRPr="00000000">
        <w:rPr>
          <w:rtl w:val="0"/>
        </w:rPr>
      </w:r>
    </w:p>
    <w:p w:rsidR="00000000" w:rsidDel="00000000" w:rsidP="00000000" w:rsidRDefault="00000000" w:rsidRPr="00000000" w14:paraId="000000B8">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Fonts w:ascii="Trebuchet MS" w:cs="Trebuchet MS" w:eastAsia="Trebuchet MS" w:hAnsi="Trebuchet MS"/>
          <w:sz w:val="22"/>
          <w:szCs w:val="22"/>
          <w:vertAlign w:val="baseline"/>
          <w:rtl w:val="0"/>
        </w:rPr>
        <w:t xml:space="preserve">:   Această probă se apreciază de fiecare evaluator cu o singură notă. </w:t>
      </w:r>
      <w:r w:rsidDel="00000000" w:rsidR="00000000" w:rsidRPr="00000000">
        <w:rPr>
          <w:rFonts w:ascii="Trebuchet MS" w:cs="Trebuchet MS" w:eastAsia="Trebuchet MS" w:hAnsi="Trebuchet MS"/>
          <w:color w:val="1d2228"/>
          <w:sz w:val="22"/>
          <w:szCs w:val="22"/>
          <w:vertAlign w:val="baseline"/>
          <w:rtl w:val="0"/>
        </w:rPr>
        <w:t xml:space="preserve">Probele la prima vedere se vor susţine pe una din platformele comunicate de unitatea de învățământ care organizează probele, on-line, în prezenţa comisiei de evaluare.</w:t>
      </w:r>
      <w:r w:rsidDel="00000000" w:rsidR="00000000" w:rsidRPr="00000000">
        <w:rPr>
          <w:rtl w:val="0"/>
        </w:rPr>
      </w:r>
    </w:p>
    <w:p w:rsidR="00000000" w:rsidDel="00000000" w:rsidP="00000000" w:rsidRDefault="00000000" w:rsidRPr="00000000" w14:paraId="000000B9">
      <w:pPr>
        <w:shd w:fill="ffffff" w:val="clear"/>
        <w:spacing w:after="280" w:before="280" w:lineRule="auto"/>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NOTE: </w:t>
      </w:r>
      <w:r w:rsidDel="00000000" w:rsidR="00000000" w:rsidRPr="00000000">
        <w:rPr>
          <w:rtl w:val="0"/>
        </w:rPr>
      </w:r>
    </w:p>
    <w:p w:rsidR="00000000" w:rsidDel="00000000" w:rsidP="00000000" w:rsidRDefault="00000000" w:rsidRPr="00000000" w14:paraId="000000BA">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 Comisiile de examinare şi evaluare, pentru toate specialităţile muzicale, sunt numite prin decizia inspectoratului școlar județean /al municipiului București și sunt compuse din:</w:t>
      </w:r>
    </w:p>
    <w:p w:rsidR="00000000" w:rsidDel="00000000" w:rsidP="00000000" w:rsidRDefault="00000000" w:rsidRPr="00000000" w14:paraId="000000BB">
      <w:pPr>
        <w:widowControl w:val="0"/>
        <w:spacing w:after="120" w:lineRule="auto"/>
        <w:ind w:left="360" w:hanging="36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preşedinte (fără drept de notare) – directorul sau directorul adjunct al unităţii de </w:t>
      </w:r>
    </w:p>
    <w:p w:rsidR="00000000" w:rsidDel="00000000" w:rsidP="00000000" w:rsidRDefault="00000000" w:rsidRPr="00000000" w14:paraId="000000BC">
      <w:pPr>
        <w:widowControl w:val="0"/>
        <w:spacing w:after="120" w:lineRule="auto"/>
        <w:ind w:left="360" w:hanging="36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învăţământ;</w:t>
      </w:r>
    </w:p>
    <w:p w:rsidR="00000000" w:rsidDel="00000000" w:rsidP="00000000" w:rsidRDefault="00000000" w:rsidRPr="00000000" w14:paraId="000000BD">
      <w:pPr>
        <w:widowControl w:val="0"/>
        <w:spacing w:after="120" w:lineRule="auto"/>
        <w:ind w:left="360" w:hanging="36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vicepreşedinte (fără drept de notare) – şeful catedrei de specialitate;</w:t>
      </w:r>
    </w:p>
    <w:p w:rsidR="00000000" w:rsidDel="00000000" w:rsidP="00000000" w:rsidRDefault="00000000" w:rsidRPr="00000000" w14:paraId="000000BE">
      <w:pPr>
        <w:widowControl w:val="0"/>
        <w:spacing w:after="120" w:lineRule="auto"/>
        <w:ind w:left="360" w:hanging="36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membri (cu drept de notare) – doi profesori de disciplina/specialitatea pentru care candidatul susține probele sau, în mod excepțional, unul de o specialitate înrudită.</w:t>
      </w:r>
    </w:p>
    <w:p w:rsidR="00000000" w:rsidDel="00000000" w:rsidP="00000000" w:rsidRDefault="00000000" w:rsidRPr="00000000" w14:paraId="000000BF">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2. Nota minimă de promovare pentru fiecare probă a examenului este 5 (cinci) și se stabileşte ca medie aritmetică, calculată cu două zecimale, fără rotunjire, a notelor acordate de fiecare examinator, membru al comisiei cu drept de notare.</w:t>
      </w:r>
    </w:p>
    <w:p w:rsidR="00000000" w:rsidDel="00000000" w:rsidP="00000000" w:rsidRDefault="00000000" w:rsidRPr="00000000" w14:paraId="000000C0">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3. Pentru secțiile la care sunt prevăzute două probe, nota finală la probele de aptitudini a fiecărui candidat este obţinută ca medie aritmetică, calculată cu două zecimale, fără rotunjire, a notelor obţinute la probele I și II.</w:t>
      </w:r>
    </w:p>
    <w:p w:rsidR="00000000" w:rsidDel="00000000" w:rsidP="00000000" w:rsidRDefault="00000000" w:rsidRPr="00000000" w14:paraId="000000C1">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4. Nota finală minimă de promovare a testelor de aptitudini este 6 (şase).</w:t>
      </w:r>
    </w:p>
    <w:p w:rsidR="00000000" w:rsidDel="00000000" w:rsidP="00000000" w:rsidRDefault="00000000" w:rsidRPr="00000000" w14:paraId="000000C2">
      <w:pPr>
        <w:spacing w:line="36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5. Pentru secțiile vocal – instrumentale, un candidat se consideră neprezentat dacă nu prezintă numărul de lucrări/piese menționat de conținutul probelor la instrumentul respectiv. </w:t>
      </w:r>
    </w:p>
    <w:p w:rsidR="00000000" w:rsidDel="00000000" w:rsidP="00000000" w:rsidRDefault="00000000" w:rsidRPr="00000000" w14:paraId="000000C3">
      <w:pPr>
        <w:widowControl w:val="0"/>
        <w:spacing w:after="120" w:line="36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6. Pentru instrumentele cu corzi grave, instrumente de suflat, instrumente de percuţie şi instrumente populare, se admit transcripţii după lucrări muzicale originale.</w:t>
      </w:r>
    </w:p>
    <w:p w:rsidR="00000000" w:rsidDel="00000000" w:rsidP="00000000" w:rsidRDefault="00000000" w:rsidRPr="00000000" w14:paraId="000000C4">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7.  Rezultatele se afişează la încheierea fiecărei probe de examen.</w:t>
      </w:r>
    </w:p>
    <w:p w:rsidR="00000000" w:rsidDel="00000000" w:rsidP="00000000" w:rsidRDefault="00000000" w:rsidRPr="00000000" w14:paraId="000000C5">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8. Candidaţii care nu au fost admişi la secţia instrumentală se pot prezenta la secţia teoretică, în limita numărului de locuri aprobat conform legislaţiei în vigoare.</w:t>
      </w:r>
    </w:p>
    <w:p w:rsidR="00000000" w:rsidDel="00000000" w:rsidP="00000000" w:rsidRDefault="00000000" w:rsidRPr="00000000" w14:paraId="000000C6">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9. Elevii înscriși la probele de aptitudini pentru filiera vocațională, profil artistic muzical,  vor beneficia de un punctaj suplimentar de 0,5 puncte, adăugat la media finală a probelor de aptitudini, dacă fac dovada că au obținut premii sau mențiuni la Olimpiada Națională sau la concursurile artistice desfășurate în ultimii 4 ani și prevăzute în Calendarul Activităților Extrașcolare Naționale/Calendarul Activităților Extrașcolare Regionale (CAEN/CAER). </w:t>
      </w:r>
    </w:p>
    <w:p w:rsidR="00000000" w:rsidDel="00000000" w:rsidP="00000000" w:rsidRDefault="00000000" w:rsidRPr="00000000" w14:paraId="000000C7">
      <w:pPr>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10. </w:t>
      </w:r>
      <w:r w:rsidDel="00000000" w:rsidR="00000000" w:rsidRPr="00000000">
        <w:rPr>
          <w:rFonts w:ascii="Trebuchet MS" w:cs="Trebuchet MS" w:eastAsia="Trebuchet MS" w:hAnsi="Trebuchet MS"/>
          <w:sz w:val="22"/>
          <w:szCs w:val="22"/>
          <w:vertAlign w:val="baseline"/>
          <w:rtl w:val="0"/>
        </w:rPr>
        <w:t xml:space="preserve">La probele de aptitudini  pentru profilul artistic – muzică nu se admit contestaţii.</w:t>
      </w:r>
      <w:r w:rsidDel="00000000" w:rsidR="00000000" w:rsidRPr="00000000">
        <w:rPr>
          <w:rtl w:val="0"/>
        </w:rPr>
      </w:r>
    </w:p>
    <w:p w:rsidR="00000000" w:rsidDel="00000000" w:rsidP="00000000" w:rsidRDefault="00000000" w:rsidRPr="00000000" w14:paraId="000000C8">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C9">
      <w:pPr>
        <w:jc w:val="cente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PROFIL ARTISTIC</w:t>
      </w:r>
      <w:r w:rsidDel="00000000" w:rsidR="00000000" w:rsidRPr="00000000">
        <w:rPr>
          <w:rtl w:val="0"/>
        </w:rPr>
      </w:r>
    </w:p>
    <w:p w:rsidR="00000000" w:rsidDel="00000000" w:rsidP="00000000" w:rsidRDefault="00000000" w:rsidRPr="00000000" w14:paraId="000000CA">
      <w:pPr>
        <w:jc w:val="cente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SPECIALIZAREA COREGRAFIE</w:t>
      </w:r>
      <w:r w:rsidDel="00000000" w:rsidR="00000000" w:rsidRPr="00000000">
        <w:rPr>
          <w:rtl w:val="0"/>
        </w:rPr>
      </w:r>
    </w:p>
    <w:p w:rsidR="00000000" w:rsidDel="00000000" w:rsidP="00000000" w:rsidRDefault="00000000" w:rsidRPr="00000000" w14:paraId="000000CB">
      <w:pPr>
        <w:spacing w:line="276" w:lineRule="auto"/>
        <w:ind w:firstLine="720"/>
        <w:jc w:val="both"/>
        <w:rPr>
          <w:rFonts w:ascii="Trebuchet MS" w:cs="Trebuchet MS" w:eastAsia="Trebuchet MS" w:hAnsi="Trebuchet MS"/>
          <w:color w:val="002060"/>
          <w:sz w:val="22"/>
          <w:szCs w:val="22"/>
          <w:vertAlign w:val="baseline"/>
        </w:rPr>
      </w:pPr>
      <w:r w:rsidDel="00000000" w:rsidR="00000000" w:rsidRPr="00000000">
        <w:rPr>
          <w:rtl w:val="0"/>
        </w:rPr>
      </w:r>
    </w:p>
    <w:p w:rsidR="00000000" w:rsidDel="00000000" w:rsidP="00000000" w:rsidRDefault="00000000" w:rsidRPr="00000000" w14:paraId="000000CC">
      <w:pPr>
        <w:ind w:firstLine="720"/>
        <w:jc w:val="both"/>
        <w:rPr>
          <w:rFonts w:ascii="Trebuchet MS" w:cs="Trebuchet MS" w:eastAsia="Trebuchet MS" w:hAnsi="Trebuchet MS"/>
          <w:color w:val="1d2228"/>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Probele de aptitudini din cadrul examenului de admitere în învățământul liceal vocațional, profil artistic, specializarea Coregrafie, pentru absolvenții </w:t>
      </w:r>
      <w:r w:rsidDel="00000000" w:rsidR="00000000" w:rsidRPr="00000000">
        <w:rPr>
          <w:rFonts w:ascii="Trebuchet MS" w:cs="Trebuchet MS" w:eastAsia="Trebuchet MS" w:hAnsi="Trebuchet MS"/>
          <w:color w:val="1d2228"/>
          <w:sz w:val="22"/>
          <w:szCs w:val="22"/>
          <w:vertAlign w:val="baseline"/>
          <w:rtl w:val="0"/>
        </w:rPr>
        <w:t xml:space="preserve">claselor a VIII-a specializarea Coregrafie  </w:t>
      </w:r>
      <w:r w:rsidDel="00000000" w:rsidR="00000000" w:rsidRPr="00000000">
        <w:rPr>
          <w:rFonts w:ascii="Trebuchet MS" w:cs="Trebuchet MS" w:eastAsia="Trebuchet MS" w:hAnsi="Trebuchet MS"/>
          <w:sz w:val="22"/>
          <w:szCs w:val="22"/>
          <w:vertAlign w:val="baseline"/>
          <w:rtl w:val="0"/>
        </w:rPr>
        <w:t xml:space="preserve">se desfășoară prin echivalarea probei cu media aritmetică, calculată cu două zecimale, fără rotunjire, a mediilor generale obținute de candidat în ultimul an de studiu la disciplinele</w:t>
      </w:r>
      <w:r w:rsidDel="00000000" w:rsidR="00000000" w:rsidRPr="00000000">
        <w:rPr>
          <w:rFonts w:ascii="Trebuchet MS" w:cs="Trebuchet MS" w:eastAsia="Trebuchet MS" w:hAnsi="Trebuchet MS"/>
          <w:i w:val="1"/>
          <w:sz w:val="22"/>
          <w:szCs w:val="22"/>
          <w:vertAlign w:val="baseline"/>
          <w:rtl w:val="0"/>
        </w:rPr>
        <w:t xml:space="preserve"> Dans Clasic </w:t>
      </w:r>
      <w:r w:rsidDel="00000000" w:rsidR="00000000" w:rsidRPr="00000000">
        <w:rPr>
          <w:rFonts w:ascii="Trebuchet MS" w:cs="Trebuchet MS" w:eastAsia="Trebuchet MS" w:hAnsi="Trebuchet MS"/>
          <w:sz w:val="22"/>
          <w:szCs w:val="22"/>
          <w:vertAlign w:val="baseline"/>
          <w:rtl w:val="0"/>
        </w:rPr>
        <w:t xml:space="preserve">și</w:t>
      </w:r>
      <w:r w:rsidDel="00000000" w:rsidR="00000000" w:rsidRPr="00000000">
        <w:rPr>
          <w:rFonts w:ascii="Trebuchet MS" w:cs="Trebuchet MS" w:eastAsia="Trebuchet MS" w:hAnsi="Trebuchet MS"/>
          <w:i w:val="1"/>
          <w:sz w:val="22"/>
          <w:szCs w:val="22"/>
          <w:vertAlign w:val="baseline"/>
          <w:rtl w:val="0"/>
        </w:rPr>
        <w:t xml:space="preserve"> Dans românesc</w:t>
      </w:r>
      <w:r w:rsidDel="00000000" w:rsidR="00000000" w:rsidRPr="00000000">
        <w:rPr>
          <w:rFonts w:ascii="Trebuchet MS" w:cs="Trebuchet MS" w:eastAsia="Trebuchet MS" w:hAnsi="Trebuchet MS"/>
          <w:sz w:val="22"/>
          <w:szCs w:val="22"/>
          <w:vertAlign w:val="baseline"/>
          <w:rtl w:val="0"/>
        </w:rPr>
        <w:t xml:space="preserve">.</w:t>
      </w:r>
      <w:r w:rsidDel="00000000" w:rsidR="00000000" w:rsidRPr="00000000">
        <w:rPr>
          <w:rFonts w:ascii="Trebuchet MS" w:cs="Trebuchet MS" w:eastAsia="Trebuchet MS" w:hAnsi="Trebuchet MS"/>
          <w:color w:val="1d2228"/>
          <w:sz w:val="22"/>
          <w:szCs w:val="22"/>
          <w:vertAlign w:val="baseline"/>
          <w:rtl w:val="0"/>
        </w:rPr>
        <w:t xml:space="preserve"> </w:t>
      </w:r>
    </w:p>
    <w:p w:rsidR="00000000" w:rsidDel="00000000" w:rsidP="00000000" w:rsidRDefault="00000000" w:rsidRPr="00000000" w14:paraId="000000CD">
      <w:pPr>
        <w:spacing w:line="276" w:lineRule="auto"/>
        <w:ind w:firstLine="36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Probele de aptitudini din cadrul examenului de admitere în învățământul liceal vocațional, profil artistic, specializarea Coregrafie, pentru absolvenții </w:t>
      </w:r>
      <w:r w:rsidDel="00000000" w:rsidR="00000000" w:rsidRPr="00000000">
        <w:rPr>
          <w:rFonts w:ascii="Trebuchet MS" w:cs="Trebuchet MS" w:eastAsia="Trebuchet MS" w:hAnsi="Trebuchet MS"/>
          <w:color w:val="1d2228"/>
          <w:sz w:val="22"/>
          <w:szCs w:val="22"/>
          <w:vertAlign w:val="baseline"/>
          <w:rtl w:val="0"/>
        </w:rPr>
        <w:t xml:space="preserve">învățământului gimnazial, altul decât specializarea coregrafie, constă în evaluarea unei</w:t>
      </w:r>
      <w:r w:rsidDel="00000000" w:rsidR="00000000" w:rsidRPr="00000000">
        <w:rPr>
          <w:rFonts w:ascii="Trebuchet MS" w:cs="Trebuchet MS" w:eastAsia="Trebuchet MS" w:hAnsi="Trebuchet MS"/>
          <w:sz w:val="22"/>
          <w:szCs w:val="22"/>
          <w:vertAlign w:val="baseline"/>
          <w:rtl w:val="0"/>
        </w:rPr>
        <w:t xml:space="preserve"> înregistrări          pe suport CD/DVD (audio – video) </w:t>
      </w:r>
      <w:r w:rsidDel="00000000" w:rsidR="00000000" w:rsidRPr="00000000">
        <w:rPr>
          <w:rFonts w:ascii="Trebuchet MS" w:cs="Trebuchet MS" w:eastAsia="Trebuchet MS" w:hAnsi="Trebuchet MS"/>
          <w:color w:val="1d2228"/>
          <w:sz w:val="22"/>
          <w:szCs w:val="22"/>
          <w:vertAlign w:val="baseline"/>
          <w:rtl w:val="0"/>
        </w:rPr>
        <w:t xml:space="preserve">transmisă </w:t>
      </w:r>
      <w:r w:rsidDel="00000000" w:rsidR="00000000" w:rsidRPr="00000000">
        <w:rPr>
          <w:rFonts w:ascii="Trebuchet MS" w:cs="Trebuchet MS" w:eastAsia="Trebuchet MS" w:hAnsi="Trebuchet MS"/>
          <w:sz w:val="22"/>
          <w:szCs w:val="22"/>
          <w:vertAlign w:val="baseline"/>
          <w:rtl w:val="0"/>
        </w:rPr>
        <w:t xml:space="preserve">de candidat. În acest caz, </w:t>
      </w:r>
      <w:r w:rsidDel="00000000" w:rsidR="00000000" w:rsidRPr="00000000">
        <w:rPr>
          <w:rFonts w:ascii="Trebuchet MS" w:cs="Trebuchet MS" w:eastAsia="Trebuchet MS" w:hAnsi="Trebuchet MS"/>
          <w:color w:val="1d2228"/>
          <w:sz w:val="22"/>
          <w:szCs w:val="22"/>
          <w:vertAlign w:val="baseline"/>
          <w:rtl w:val="0"/>
        </w:rPr>
        <w:t xml:space="preserve">la înscrierea candidatului, realizată fie direct la secretariatul unității școlare liceale care organizează probele de aptitudini, </w:t>
      </w:r>
      <w:r w:rsidDel="00000000" w:rsidR="00000000" w:rsidRPr="00000000">
        <w:rPr>
          <w:rFonts w:ascii="Trebuchet MS" w:cs="Trebuchet MS" w:eastAsia="Trebuchet MS" w:hAnsi="Trebuchet MS"/>
          <w:sz w:val="22"/>
          <w:szCs w:val="22"/>
          <w:vertAlign w:val="baseline"/>
          <w:rtl w:val="0"/>
        </w:rPr>
        <w:t xml:space="preserve">în baza unei programări realizate telefonic sau prin e-mail,</w:t>
      </w:r>
      <w:r w:rsidDel="00000000" w:rsidR="00000000" w:rsidRPr="00000000">
        <w:rPr>
          <w:rFonts w:ascii="Trebuchet MS" w:cs="Trebuchet MS" w:eastAsia="Trebuchet MS" w:hAnsi="Trebuchet MS"/>
          <w:color w:val="1d2228"/>
          <w:sz w:val="22"/>
          <w:szCs w:val="22"/>
          <w:vertAlign w:val="baseline"/>
          <w:rtl w:val="0"/>
        </w:rPr>
        <w:t xml:space="preserve"> fie prin transmiterea prin poștă sau curier, cu confirmare de primire, se vor depune și următoarele documente</w:t>
      </w:r>
      <w:r w:rsidDel="00000000" w:rsidR="00000000" w:rsidRPr="00000000">
        <w:rPr>
          <w:rFonts w:ascii="Trebuchet MS" w:cs="Trebuchet MS" w:eastAsia="Trebuchet MS" w:hAnsi="Trebuchet MS"/>
          <w:b w:val="1"/>
          <w:color w:val="1d2228"/>
          <w:sz w:val="22"/>
          <w:szCs w:val="22"/>
          <w:vertAlign w:val="baseline"/>
          <w:rtl w:val="0"/>
        </w:rPr>
        <w:t xml:space="preserve">: </w:t>
      </w:r>
      <w:r w:rsidDel="00000000" w:rsidR="00000000" w:rsidRPr="00000000">
        <w:rPr>
          <w:rFonts w:ascii="Trebuchet MS" w:cs="Trebuchet MS" w:eastAsia="Trebuchet MS" w:hAnsi="Trebuchet MS"/>
          <w:sz w:val="22"/>
          <w:szCs w:val="22"/>
          <w:vertAlign w:val="baseline"/>
          <w:rtl w:val="0"/>
        </w:rPr>
        <w:t xml:space="preserve">un </w:t>
      </w:r>
      <w:r w:rsidDel="00000000" w:rsidR="00000000" w:rsidRPr="00000000">
        <w:rPr>
          <w:rFonts w:ascii="Trebuchet MS" w:cs="Trebuchet MS" w:eastAsia="Trebuchet MS" w:hAnsi="Trebuchet MS"/>
          <w:color w:val="1d2228"/>
          <w:sz w:val="22"/>
          <w:szCs w:val="22"/>
          <w:vertAlign w:val="baseline"/>
          <w:rtl w:val="0"/>
        </w:rPr>
        <w:t xml:space="preserve">CD/DVD conținând înregistrarea </w:t>
      </w:r>
      <w:r w:rsidDel="00000000" w:rsidR="00000000" w:rsidRPr="00000000">
        <w:rPr>
          <w:rFonts w:ascii="Trebuchet MS" w:cs="Trebuchet MS" w:eastAsia="Trebuchet MS" w:hAnsi="Trebuchet MS"/>
          <w:sz w:val="22"/>
          <w:szCs w:val="22"/>
          <w:vertAlign w:val="baseline"/>
          <w:rtl w:val="0"/>
        </w:rPr>
        <w:t xml:space="preserve">audio – video cu elevul candidat interpretând o coregrafie clasică și un dans românesc</w:t>
      </w:r>
      <w:r w:rsidDel="00000000" w:rsidR="00000000" w:rsidRPr="00000000">
        <w:rPr>
          <w:rFonts w:ascii="Trebuchet MS" w:cs="Trebuchet MS" w:eastAsia="Trebuchet MS" w:hAnsi="Trebuchet MS"/>
          <w:color w:val="1d2228"/>
          <w:sz w:val="22"/>
          <w:szCs w:val="22"/>
          <w:vertAlign w:val="baseline"/>
          <w:rtl w:val="0"/>
        </w:rPr>
        <w:t xml:space="preserve"> și o declarație pe proprie răspundere, semnată de candidat și de părinte/reprezentatul legal, privind veridicitatea imprimării conținute de CD/DVD-ul trimis.</w:t>
      </w:r>
      <w:r w:rsidDel="00000000" w:rsidR="00000000" w:rsidRPr="00000000">
        <w:rPr>
          <w:rtl w:val="0"/>
        </w:rPr>
      </w:r>
    </w:p>
    <w:p w:rsidR="00000000" w:rsidDel="00000000" w:rsidP="00000000" w:rsidRDefault="00000000" w:rsidRPr="00000000" w14:paraId="000000CE">
      <w:pPr>
        <w:shd w:fill="ffffff" w:val="clear"/>
        <w:jc w:val="both"/>
        <w:rPr>
          <w:rFonts w:ascii="Trebuchet MS" w:cs="Trebuchet MS" w:eastAsia="Trebuchet MS" w:hAnsi="Trebuchet MS"/>
          <w:color w:val="1d2228"/>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 </w:t>
      </w:r>
      <w:r w:rsidDel="00000000" w:rsidR="00000000" w:rsidRPr="00000000">
        <w:rPr>
          <w:rFonts w:ascii="Trebuchet MS" w:cs="Trebuchet MS" w:eastAsia="Trebuchet MS" w:hAnsi="Trebuchet MS"/>
          <w:sz w:val="22"/>
          <w:szCs w:val="22"/>
          <w:vertAlign w:val="baseline"/>
          <w:rtl w:val="0"/>
        </w:rPr>
        <w:t xml:space="preserve">: Sunt luate în considerare înregistrări din anii școlari 2018-2019 și 2019-2020, de la festivaluri/concursuri de balet/dans, derulate în cadrul competițiilor cuprinse în CAEN/CAER, care conțin evoluții ale candidaților - dans clasic și/sau românesc.</w:t>
      </w:r>
      <w:r w:rsidDel="00000000" w:rsidR="00000000" w:rsidRPr="00000000">
        <w:rPr>
          <w:rtl w:val="0"/>
        </w:rPr>
      </w:r>
    </w:p>
    <w:p w:rsidR="00000000" w:rsidDel="00000000" w:rsidP="00000000" w:rsidRDefault="00000000" w:rsidRPr="00000000" w14:paraId="000000CF">
      <w:pPr>
        <w:shd w:fill="ffffff" w:val="clear"/>
        <w:jc w:val="both"/>
        <w:rPr>
          <w:rFonts w:ascii="Trebuchet MS" w:cs="Trebuchet MS" w:eastAsia="Trebuchet MS" w:hAnsi="Trebuchet MS"/>
          <w:color w:val="1d2228"/>
          <w:sz w:val="22"/>
          <w:szCs w:val="22"/>
          <w:vertAlign w:val="baseline"/>
        </w:rPr>
      </w:pPr>
      <w:r w:rsidDel="00000000" w:rsidR="00000000" w:rsidRPr="00000000">
        <w:rPr>
          <w:rtl w:val="0"/>
        </w:rPr>
      </w:r>
    </w:p>
    <w:p w:rsidR="00000000" w:rsidDel="00000000" w:rsidP="00000000" w:rsidRDefault="00000000" w:rsidRPr="00000000" w14:paraId="000000D0">
      <w:pPr>
        <w:shd w:fill="ffffff" w:val="clear"/>
        <w:jc w:val="both"/>
        <w:rPr>
          <w:rFonts w:ascii="Trebuchet MS" w:cs="Trebuchet MS" w:eastAsia="Trebuchet MS" w:hAnsi="Trebuchet MS"/>
          <w:color w:val="1d2228"/>
          <w:sz w:val="22"/>
          <w:szCs w:val="22"/>
          <w:vertAlign w:val="baseline"/>
        </w:rPr>
      </w:pPr>
      <w:r w:rsidDel="00000000" w:rsidR="00000000" w:rsidRPr="00000000">
        <w:rPr>
          <w:rFonts w:ascii="Trebuchet MS" w:cs="Trebuchet MS" w:eastAsia="Trebuchet MS" w:hAnsi="Trebuchet MS"/>
          <w:color w:val="1d2228"/>
          <w:sz w:val="22"/>
          <w:szCs w:val="22"/>
          <w:vertAlign w:val="baseline"/>
          <w:rtl w:val="0"/>
        </w:rPr>
        <w:t xml:space="preserve">Probele de aptitudini la învățământul vocațional artistic coregrafic pentru absolvenții claselor a VIII-a specializarea Coregrafie  se evaluează după cum urmează:</w:t>
      </w:r>
    </w:p>
    <w:p w:rsidR="00000000" w:rsidDel="00000000" w:rsidP="00000000" w:rsidRDefault="00000000" w:rsidRPr="00000000" w14:paraId="000000D1">
      <w:pPr>
        <w:numPr>
          <w:ilvl w:val="0"/>
          <w:numId w:val="12"/>
        </w:numPr>
        <w:spacing w:after="0" w:lineRule="auto"/>
        <w:ind w:left="36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Proba</w:t>
      </w:r>
      <w:r w:rsidDel="00000000" w:rsidR="00000000" w:rsidRPr="00000000">
        <w:rPr>
          <w:rFonts w:ascii="Trebuchet MS" w:cs="Trebuchet MS" w:eastAsia="Trebuchet MS" w:hAnsi="Trebuchet MS"/>
          <w:b w:val="1"/>
          <w:sz w:val="22"/>
          <w:szCs w:val="22"/>
          <w:vertAlign w:val="baseline"/>
          <w:rtl w:val="0"/>
        </w:rPr>
        <w:t xml:space="preserve"> I </w:t>
      </w:r>
      <w:r w:rsidDel="00000000" w:rsidR="00000000" w:rsidRPr="00000000">
        <w:rPr>
          <w:rFonts w:ascii="Trebuchet MS" w:cs="Trebuchet MS" w:eastAsia="Trebuchet MS" w:hAnsi="Trebuchet MS"/>
          <w:sz w:val="22"/>
          <w:szCs w:val="22"/>
          <w:vertAlign w:val="baseline"/>
          <w:rtl w:val="0"/>
        </w:rPr>
        <w:t xml:space="preserve">va fi evaluată prin echivalare cu media generală la </w:t>
      </w:r>
      <w:r w:rsidDel="00000000" w:rsidR="00000000" w:rsidRPr="00000000">
        <w:rPr>
          <w:rFonts w:ascii="Trebuchet MS" w:cs="Trebuchet MS" w:eastAsia="Trebuchet MS" w:hAnsi="Trebuchet MS"/>
          <w:i w:val="1"/>
          <w:sz w:val="22"/>
          <w:szCs w:val="22"/>
          <w:vertAlign w:val="baseline"/>
          <w:rtl w:val="0"/>
        </w:rPr>
        <w:t xml:space="preserve">disciplina Dans Clasic</w:t>
      </w:r>
      <w:r w:rsidDel="00000000" w:rsidR="00000000" w:rsidRPr="00000000">
        <w:rPr>
          <w:rFonts w:ascii="Trebuchet MS" w:cs="Trebuchet MS" w:eastAsia="Trebuchet MS" w:hAnsi="Trebuchet MS"/>
          <w:sz w:val="22"/>
          <w:szCs w:val="22"/>
          <w:vertAlign w:val="baseline"/>
          <w:rtl w:val="0"/>
        </w:rPr>
        <w:t xml:space="preserve"> din ultimul an de studiu;</w:t>
      </w:r>
    </w:p>
    <w:p w:rsidR="00000000" w:rsidDel="00000000" w:rsidP="00000000" w:rsidRDefault="00000000" w:rsidRPr="00000000" w14:paraId="000000D2">
      <w:pPr>
        <w:numPr>
          <w:ilvl w:val="0"/>
          <w:numId w:val="12"/>
        </w:numPr>
        <w:spacing w:after="0" w:lineRule="auto"/>
        <w:ind w:left="36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Proba</w:t>
      </w:r>
      <w:r w:rsidDel="00000000" w:rsidR="00000000" w:rsidRPr="00000000">
        <w:rPr>
          <w:rFonts w:ascii="Trebuchet MS" w:cs="Trebuchet MS" w:eastAsia="Trebuchet MS" w:hAnsi="Trebuchet MS"/>
          <w:b w:val="1"/>
          <w:sz w:val="22"/>
          <w:szCs w:val="22"/>
          <w:vertAlign w:val="baseline"/>
          <w:rtl w:val="0"/>
        </w:rPr>
        <w:t xml:space="preserve"> a II-a </w:t>
      </w:r>
      <w:r w:rsidDel="00000000" w:rsidR="00000000" w:rsidRPr="00000000">
        <w:rPr>
          <w:rFonts w:ascii="Trebuchet MS" w:cs="Trebuchet MS" w:eastAsia="Trebuchet MS" w:hAnsi="Trebuchet MS"/>
          <w:sz w:val="22"/>
          <w:szCs w:val="22"/>
          <w:vertAlign w:val="baseline"/>
          <w:rtl w:val="0"/>
        </w:rPr>
        <w:t xml:space="preserve">va fi evaluată prin echivalare cu media generală la disciplina </w:t>
      </w:r>
      <w:r w:rsidDel="00000000" w:rsidR="00000000" w:rsidRPr="00000000">
        <w:rPr>
          <w:rFonts w:ascii="Trebuchet MS" w:cs="Trebuchet MS" w:eastAsia="Trebuchet MS" w:hAnsi="Trebuchet MS"/>
          <w:i w:val="1"/>
          <w:sz w:val="22"/>
          <w:szCs w:val="22"/>
          <w:vertAlign w:val="baseline"/>
          <w:rtl w:val="0"/>
        </w:rPr>
        <w:t xml:space="preserve">Dans românesc</w:t>
      </w:r>
      <w:r w:rsidDel="00000000" w:rsidR="00000000" w:rsidRPr="00000000">
        <w:rPr>
          <w:rFonts w:ascii="Trebuchet MS" w:cs="Trebuchet MS" w:eastAsia="Trebuchet MS" w:hAnsi="Trebuchet MS"/>
          <w:sz w:val="22"/>
          <w:szCs w:val="22"/>
          <w:vertAlign w:val="baseline"/>
          <w:rtl w:val="0"/>
        </w:rPr>
        <w:t xml:space="preserve"> din ultimul an de studiu.</w:t>
      </w:r>
    </w:p>
    <w:p w:rsidR="00000000" w:rsidDel="00000000" w:rsidP="00000000" w:rsidRDefault="00000000" w:rsidRPr="00000000" w14:paraId="000000D3">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Fonts w:ascii="Trebuchet MS" w:cs="Trebuchet MS" w:eastAsia="Trebuchet MS" w:hAnsi="Trebuchet MS"/>
          <w:sz w:val="22"/>
          <w:szCs w:val="22"/>
          <w:vertAlign w:val="baseline"/>
          <w:rtl w:val="0"/>
        </w:rPr>
        <w:t xml:space="preserve">: Echivalarea și validarea probelor se face de către Comisiile de examinare şi evaluare la unitatea de învățământ care organizează probele de aptitudini.  </w:t>
      </w:r>
    </w:p>
    <w:p w:rsidR="00000000" w:rsidDel="00000000" w:rsidP="00000000" w:rsidRDefault="00000000" w:rsidRPr="00000000" w14:paraId="000000D4">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D5">
      <w:pPr>
        <w:shd w:fill="ffffff" w:val="clea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Fonts w:ascii="Trebuchet MS" w:cs="Trebuchet MS" w:eastAsia="Trebuchet MS" w:hAnsi="Trebuchet MS"/>
          <w:sz w:val="22"/>
          <w:szCs w:val="22"/>
          <w:vertAlign w:val="baseline"/>
          <w:rtl w:val="0"/>
        </w:rPr>
        <w:t xml:space="preserve">: </w:t>
      </w:r>
    </w:p>
    <w:p w:rsidR="00000000" w:rsidDel="00000000" w:rsidP="00000000" w:rsidRDefault="00000000" w:rsidRPr="00000000" w14:paraId="000000D6">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 Comisiile de examinare şi evaluare sunt numite prin decizia inspectoratului școlar județean / al municipiului București și sunt compuse din: </w:t>
      </w:r>
    </w:p>
    <w:p w:rsidR="00000000" w:rsidDel="00000000" w:rsidP="00000000" w:rsidRDefault="00000000" w:rsidRPr="00000000" w14:paraId="000000D7">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preşedinte (fără drept de notare) – directorul sau directorul adjunct al unităţii de învăţământ; </w:t>
      </w:r>
    </w:p>
    <w:p w:rsidR="00000000" w:rsidDel="00000000" w:rsidP="00000000" w:rsidRDefault="00000000" w:rsidRPr="00000000" w14:paraId="000000D8">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vicepreşedinte (fără drept de notare) – responsabilul catedrei de specialitate;</w:t>
      </w:r>
    </w:p>
    <w:p w:rsidR="00000000" w:rsidDel="00000000" w:rsidP="00000000" w:rsidRDefault="00000000" w:rsidRPr="00000000" w14:paraId="000000D9">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membri (cu drept de notare) – doi profesori de specialitate. </w:t>
      </w:r>
    </w:p>
    <w:p w:rsidR="00000000" w:rsidDel="00000000" w:rsidP="00000000" w:rsidRDefault="00000000" w:rsidRPr="00000000" w14:paraId="000000DA">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2. Nota minimă de promovare pentru fiecare probă a examenului este 5 (cinci) și se stabileşte ca medie aritmetică, calculată cu două zecimale, fără rotunjire, a notelor acordate de fiecare examinator, membru al comisiei cu drept de notare. </w:t>
      </w:r>
    </w:p>
    <w:p w:rsidR="00000000" w:rsidDel="00000000" w:rsidP="00000000" w:rsidRDefault="00000000" w:rsidRPr="00000000" w14:paraId="000000DB">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3. Nota finală la probele de aptitudini a fiecărui candidat este media aritmetică, calculată cu două zecimale, fără rotunjire, a notelor obţinute la probele I şi II. </w:t>
      </w:r>
    </w:p>
    <w:p w:rsidR="00000000" w:rsidDel="00000000" w:rsidP="00000000" w:rsidRDefault="00000000" w:rsidRPr="00000000" w14:paraId="000000DC">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4. Nota finală minimă de promovare a examenului este 6 (şase). </w:t>
      </w:r>
    </w:p>
    <w:p w:rsidR="00000000" w:rsidDel="00000000" w:rsidP="00000000" w:rsidRDefault="00000000" w:rsidRPr="00000000" w14:paraId="000000DD">
      <w:pPr>
        <w:spacing w:line="36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5. Un candidat provenind de la alte profiluri decât cel de coregrafie, se consideră neprezentat la probele de aptitudini dacă nu prezintă imprimat pe CD/DVD o coregrafie clasică și un dans românesc.</w:t>
      </w:r>
    </w:p>
    <w:p w:rsidR="00000000" w:rsidDel="00000000" w:rsidP="00000000" w:rsidRDefault="00000000" w:rsidRPr="00000000" w14:paraId="000000DE">
      <w:pPr>
        <w:widowControl w:val="0"/>
        <w:spacing w:after="12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6. La probele de aptitudini pentru specializarea coregrafie nu se admit contestaţii.</w:t>
      </w:r>
    </w:p>
    <w:p w:rsidR="00000000" w:rsidDel="00000000" w:rsidP="00000000" w:rsidRDefault="00000000" w:rsidRPr="00000000" w14:paraId="000000DF">
      <w:pPr>
        <w:ind w:left="720" w:firstLine="0"/>
        <w:jc w:val="center"/>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E0">
      <w:pPr>
        <w:ind w:left="720" w:firstLine="0"/>
        <w:jc w:val="center"/>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E1">
      <w:pPr>
        <w:ind w:left="720" w:firstLine="0"/>
        <w:jc w:val="cente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PROFIL ARTISTIC</w:t>
      </w:r>
      <w:r w:rsidDel="00000000" w:rsidR="00000000" w:rsidRPr="00000000">
        <w:rPr>
          <w:rtl w:val="0"/>
        </w:rPr>
      </w:r>
    </w:p>
    <w:p w:rsidR="00000000" w:rsidDel="00000000" w:rsidP="00000000" w:rsidRDefault="00000000" w:rsidRPr="00000000" w14:paraId="000000E2">
      <w:pPr>
        <w:ind w:left="720" w:firstLine="0"/>
        <w:jc w:val="cente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SPECIALIZAREA ARTA ACTORULUI</w:t>
      </w:r>
      <w:r w:rsidDel="00000000" w:rsidR="00000000" w:rsidRPr="00000000">
        <w:rPr>
          <w:rtl w:val="0"/>
        </w:rPr>
      </w:r>
    </w:p>
    <w:p w:rsidR="00000000" w:rsidDel="00000000" w:rsidP="00000000" w:rsidRDefault="00000000" w:rsidRPr="00000000" w14:paraId="000000E3">
      <w:pPr>
        <w:ind w:left="720" w:firstLine="0"/>
        <w:jc w:val="center"/>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E4">
      <w:pPr>
        <w:ind w:left="720" w:firstLine="0"/>
        <w:jc w:val="center"/>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E5">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Probele de aptitudini din cadrul examenului de admitere în învățământul liceal vocațional, profil artistic, specializarea Arta Actorului se desfășoară pe baza evaluării </w:t>
      </w:r>
      <w:r w:rsidDel="00000000" w:rsidR="00000000" w:rsidRPr="00000000">
        <w:rPr>
          <w:rFonts w:ascii="Trebuchet MS" w:cs="Trebuchet MS" w:eastAsia="Trebuchet MS" w:hAnsi="Trebuchet MS"/>
          <w:b w:val="1"/>
          <w:color w:val="1d2228"/>
          <w:sz w:val="22"/>
          <w:szCs w:val="22"/>
          <w:vertAlign w:val="baseline"/>
          <w:rtl w:val="0"/>
        </w:rPr>
        <w:t xml:space="preserve">unei înregistrări </w:t>
      </w:r>
      <w:r w:rsidDel="00000000" w:rsidR="00000000" w:rsidRPr="00000000">
        <w:rPr>
          <w:rFonts w:ascii="Trebuchet MS" w:cs="Trebuchet MS" w:eastAsia="Trebuchet MS" w:hAnsi="Trebuchet MS"/>
          <w:b w:val="1"/>
          <w:sz w:val="22"/>
          <w:szCs w:val="22"/>
          <w:vertAlign w:val="baseline"/>
          <w:rtl w:val="0"/>
        </w:rPr>
        <w:t xml:space="preserve">pe un CD/DVD (audio – video) cu evoluția candidatului, conform cerințelor conținutului probelor și </w:t>
      </w:r>
      <w:r w:rsidDel="00000000" w:rsidR="00000000" w:rsidRPr="00000000">
        <w:rPr>
          <w:rFonts w:ascii="Trebuchet MS" w:cs="Trebuchet MS" w:eastAsia="Trebuchet MS" w:hAnsi="Trebuchet MS"/>
          <w:b w:val="1"/>
          <w:color w:val="1d2228"/>
          <w:sz w:val="22"/>
          <w:szCs w:val="22"/>
          <w:vertAlign w:val="baseline"/>
          <w:rtl w:val="0"/>
        </w:rPr>
        <w:t xml:space="preserve">transmis prin poștă sau curier unității școlare care organizează probele de aptitudini:</w:t>
      </w:r>
      <w:r w:rsidDel="00000000" w:rsidR="00000000" w:rsidRPr="00000000">
        <w:rPr>
          <w:rtl w:val="0"/>
        </w:rPr>
      </w:r>
    </w:p>
    <w:p w:rsidR="00000000" w:rsidDel="00000000" w:rsidP="00000000" w:rsidRDefault="00000000" w:rsidRPr="00000000" w14:paraId="000000E6">
      <w:pPr>
        <w:widowControl w:val="0"/>
        <w:spacing w:after="120" w:lineRule="auto"/>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E7">
      <w:pPr>
        <w:widowControl w:val="0"/>
        <w:numPr>
          <w:ilvl w:val="0"/>
          <w:numId w:val="9"/>
        </w:numPr>
        <w:spacing w:after="120" w:lineRule="auto"/>
        <w:ind w:left="1080" w:hanging="720"/>
        <w:rPr>
          <w:b w:val="0"/>
        </w:rPr>
      </w:pPr>
      <w:r w:rsidDel="00000000" w:rsidR="00000000" w:rsidRPr="00000000">
        <w:rPr>
          <w:rFonts w:ascii="Trebuchet MS" w:cs="Trebuchet MS" w:eastAsia="Trebuchet MS" w:hAnsi="Trebuchet MS"/>
          <w:b w:val="1"/>
          <w:sz w:val="22"/>
          <w:szCs w:val="22"/>
          <w:vertAlign w:val="baseline"/>
          <w:rtl w:val="0"/>
        </w:rPr>
        <w:t xml:space="preserve">ÎNSCRIEREA CANDIDAȚILOR</w:t>
      </w:r>
      <w:r w:rsidDel="00000000" w:rsidR="00000000" w:rsidRPr="00000000">
        <w:rPr>
          <w:rtl w:val="0"/>
        </w:rPr>
      </w:r>
    </w:p>
    <w:p w:rsidR="00000000" w:rsidDel="00000000" w:rsidP="00000000" w:rsidRDefault="00000000" w:rsidRPr="00000000" w14:paraId="000000E8">
      <w:pPr>
        <w:spacing w:line="276" w:lineRule="auto"/>
        <w:ind w:firstLine="360"/>
        <w:jc w:val="both"/>
        <w:rPr>
          <w:rFonts w:ascii="Trebuchet MS" w:cs="Trebuchet MS" w:eastAsia="Trebuchet MS" w:hAnsi="Trebuchet MS"/>
          <w:color w:val="1d2228"/>
          <w:sz w:val="22"/>
          <w:szCs w:val="22"/>
          <w:vertAlign w:val="baseline"/>
        </w:rPr>
      </w:pPr>
      <w:r w:rsidDel="00000000" w:rsidR="00000000" w:rsidRPr="00000000">
        <w:rPr>
          <w:rFonts w:ascii="Trebuchet MS" w:cs="Trebuchet MS" w:eastAsia="Trebuchet MS" w:hAnsi="Trebuchet MS"/>
          <w:color w:val="1d2228"/>
          <w:sz w:val="22"/>
          <w:szCs w:val="22"/>
          <w:vertAlign w:val="baseline"/>
          <w:rtl w:val="0"/>
        </w:rPr>
        <w:t xml:space="preserve">Înscrierea candidatul se face prin depunerea directă la secretariatul unității școlare liceale care organizează probele de aptitudini, </w:t>
      </w:r>
      <w:r w:rsidDel="00000000" w:rsidR="00000000" w:rsidRPr="00000000">
        <w:rPr>
          <w:rFonts w:ascii="Trebuchet MS" w:cs="Trebuchet MS" w:eastAsia="Trebuchet MS" w:hAnsi="Trebuchet MS"/>
          <w:sz w:val="22"/>
          <w:szCs w:val="22"/>
          <w:vertAlign w:val="baseline"/>
          <w:rtl w:val="0"/>
        </w:rPr>
        <w:t xml:space="preserve">în baza unei programări realizate telefonic sau prin e-mail,</w:t>
      </w:r>
      <w:r w:rsidDel="00000000" w:rsidR="00000000" w:rsidRPr="00000000">
        <w:rPr>
          <w:rFonts w:ascii="Trebuchet MS" w:cs="Trebuchet MS" w:eastAsia="Trebuchet MS" w:hAnsi="Trebuchet MS"/>
          <w:color w:val="1d2228"/>
          <w:sz w:val="22"/>
          <w:szCs w:val="22"/>
          <w:vertAlign w:val="baseline"/>
          <w:rtl w:val="0"/>
        </w:rPr>
        <w:t xml:space="preserve"> sau prin transmiterea prin poștă sau curier, cu confirmare de primire, a următoarelor documente:</w:t>
      </w:r>
    </w:p>
    <w:p w:rsidR="00000000" w:rsidDel="00000000" w:rsidP="00000000" w:rsidRDefault="00000000" w:rsidRPr="00000000" w14:paraId="000000E9">
      <w:pPr>
        <w:spacing w:line="276" w:lineRule="auto"/>
        <w:jc w:val="both"/>
        <w:rPr>
          <w:rFonts w:ascii="Trebuchet MS" w:cs="Trebuchet MS" w:eastAsia="Trebuchet MS" w:hAnsi="Trebuchet MS"/>
          <w:color w:val="1d2228"/>
          <w:sz w:val="22"/>
          <w:szCs w:val="22"/>
          <w:vertAlign w:val="baseline"/>
        </w:rPr>
      </w:pPr>
      <w:r w:rsidDel="00000000" w:rsidR="00000000" w:rsidRPr="00000000">
        <w:rPr>
          <w:rFonts w:ascii="Trebuchet MS" w:cs="Trebuchet MS" w:eastAsia="Trebuchet MS" w:hAnsi="Trebuchet MS"/>
          <w:color w:val="1d2228"/>
          <w:sz w:val="22"/>
          <w:szCs w:val="22"/>
          <w:vertAlign w:val="baseline"/>
          <w:rtl w:val="0"/>
        </w:rPr>
        <w:t xml:space="preserve">a) documentele de înscriere (anexa la fișa de înscriere);</w:t>
      </w:r>
    </w:p>
    <w:p w:rsidR="00000000" w:rsidDel="00000000" w:rsidP="00000000" w:rsidRDefault="00000000" w:rsidRPr="00000000" w14:paraId="000000EA">
      <w:pPr>
        <w:spacing w:line="276" w:lineRule="auto"/>
        <w:jc w:val="both"/>
        <w:rPr>
          <w:rFonts w:ascii="Trebuchet MS" w:cs="Trebuchet MS" w:eastAsia="Trebuchet MS" w:hAnsi="Trebuchet MS"/>
          <w:color w:val="1d2228"/>
          <w:sz w:val="22"/>
          <w:szCs w:val="22"/>
          <w:vertAlign w:val="baseline"/>
        </w:rPr>
      </w:pPr>
      <w:r w:rsidDel="00000000" w:rsidR="00000000" w:rsidRPr="00000000">
        <w:rPr>
          <w:rFonts w:ascii="Trebuchet MS" w:cs="Trebuchet MS" w:eastAsia="Trebuchet MS" w:hAnsi="Trebuchet MS"/>
          <w:color w:val="1d2228"/>
          <w:sz w:val="22"/>
          <w:szCs w:val="22"/>
          <w:vertAlign w:val="baseline"/>
          <w:rtl w:val="0"/>
        </w:rPr>
        <w:t xml:space="preserve">b) CD/DVD conținând o înregistrare </w:t>
      </w:r>
      <w:r w:rsidDel="00000000" w:rsidR="00000000" w:rsidRPr="00000000">
        <w:rPr>
          <w:rFonts w:ascii="Trebuchet MS" w:cs="Trebuchet MS" w:eastAsia="Trebuchet MS" w:hAnsi="Trebuchet MS"/>
          <w:sz w:val="22"/>
          <w:szCs w:val="22"/>
          <w:vertAlign w:val="baseline"/>
          <w:rtl w:val="0"/>
        </w:rPr>
        <w:t xml:space="preserve">audio – video a repertoriului instrumental/vocal</w:t>
      </w:r>
      <w:r w:rsidDel="00000000" w:rsidR="00000000" w:rsidRPr="00000000">
        <w:rPr>
          <w:rFonts w:ascii="Trebuchet MS" w:cs="Trebuchet MS" w:eastAsia="Trebuchet MS" w:hAnsi="Trebuchet MS"/>
          <w:color w:val="1d2228"/>
          <w:sz w:val="22"/>
          <w:szCs w:val="22"/>
          <w:vertAlign w:val="baseline"/>
          <w:rtl w:val="0"/>
        </w:rPr>
        <w:t xml:space="preserve">;</w:t>
      </w:r>
    </w:p>
    <w:p w:rsidR="00000000" w:rsidDel="00000000" w:rsidP="00000000" w:rsidRDefault="00000000" w:rsidRPr="00000000" w14:paraId="000000EB">
      <w:pPr>
        <w:spacing w:line="276" w:lineRule="auto"/>
        <w:jc w:val="both"/>
        <w:rPr>
          <w:rFonts w:ascii="Trebuchet MS" w:cs="Trebuchet MS" w:eastAsia="Trebuchet MS" w:hAnsi="Trebuchet MS"/>
          <w:color w:val="1d2228"/>
          <w:sz w:val="22"/>
          <w:szCs w:val="22"/>
          <w:vertAlign w:val="baseline"/>
        </w:rPr>
      </w:pPr>
      <w:r w:rsidDel="00000000" w:rsidR="00000000" w:rsidRPr="00000000">
        <w:rPr>
          <w:rFonts w:ascii="Trebuchet MS" w:cs="Trebuchet MS" w:eastAsia="Trebuchet MS" w:hAnsi="Trebuchet MS"/>
          <w:color w:val="1d2228"/>
          <w:sz w:val="22"/>
          <w:szCs w:val="22"/>
          <w:vertAlign w:val="baseline"/>
          <w:rtl w:val="0"/>
        </w:rPr>
        <w:t xml:space="preserve">c) o declarație pe proprie răspundere, semnată de candidat și de părinte/reprezentatul legal, privind veridicitatea imprimării conținute de CD/DVD-ul trimis.</w:t>
      </w:r>
    </w:p>
    <w:p w:rsidR="00000000" w:rsidDel="00000000" w:rsidP="00000000" w:rsidRDefault="00000000" w:rsidRPr="00000000" w14:paraId="000000EC">
      <w:pPr>
        <w:spacing w:line="276" w:lineRule="auto"/>
        <w:ind w:firstLine="720"/>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ED">
      <w:pPr>
        <w:numPr>
          <w:ilvl w:val="0"/>
          <w:numId w:val="9"/>
        </w:numPr>
        <w:shd w:fill="ffffff" w:val="clear"/>
        <w:ind w:left="1080" w:hanging="720"/>
        <w:rPr>
          <w:color w:val="1d2228"/>
        </w:rPr>
      </w:pPr>
      <w:r w:rsidDel="00000000" w:rsidR="00000000" w:rsidRPr="00000000">
        <w:rPr>
          <w:rFonts w:ascii="Trebuchet MS" w:cs="Trebuchet MS" w:eastAsia="Trebuchet MS" w:hAnsi="Trebuchet MS"/>
          <w:color w:val="1d2228"/>
          <w:sz w:val="22"/>
          <w:szCs w:val="22"/>
          <w:vertAlign w:val="baseline"/>
          <w:rtl w:val="0"/>
        </w:rPr>
        <w:t xml:space="preserve">CONȚINUTUL PROBELOR</w:t>
      </w:r>
    </w:p>
    <w:p w:rsidR="00000000" w:rsidDel="00000000" w:rsidP="00000000" w:rsidRDefault="00000000" w:rsidRPr="00000000" w14:paraId="000000EE">
      <w:pPr>
        <w:shd w:fill="ffffff" w:val="clear"/>
        <w:ind w:left="720" w:firstLine="0"/>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0EF">
      <w:pPr>
        <w:ind w:firstLine="360"/>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Proba I</w:t>
      </w:r>
      <w:r w:rsidDel="00000000" w:rsidR="00000000" w:rsidRPr="00000000">
        <w:rPr>
          <w:rtl w:val="0"/>
        </w:rPr>
      </w:r>
    </w:p>
    <w:p w:rsidR="00000000" w:rsidDel="00000000" w:rsidP="00000000" w:rsidRDefault="00000000" w:rsidRPr="00000000" w14:paraId="000000F0">
      <w:pPr>
        <w:ind w:left="720" w:firstLine="0"/>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F1">
      <w:pPr>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APTITUDINILE SPECIALIZĂRII </w:t>
      </w:r>
      <w:r w:rsidDel="00000000" w:rsidR="00000000" w:rsidRPr="00000000">
        <w:rPr>
          <w:rtl w:val="0"/>
        </w:rPr>
      </w:r>
    </w:p>
    <w:p w:rsidR="00000000" w:rsidDel="00000000" w:rsidP="00000000" w:rsidRDefault="00000000" w:rsidRPr="00000000" w14:paraId="000000F2">
      <w:pP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 Recitarea a 3(trei) texte lirice dintre care, obligatoriu, o fabulă;</w:t>
      </w:r>
    </w:p>
    <w:p w:rsidR="00000000" w:rsidDel="00000000" w:rsidP="00000000" w:rsidRDefault="00000000" w:rsidRPr="00000000" w14:paraId="000000F3">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b) Povestirea unei întămplari din viaţa candidatului; </w:t>
      </w:r>
    </w:p>
    <w:p w:rsidR="00000000" w:rsidDel="00000000" w:rsidP="00000000" w:rsidRDefault="00000000" w:rsidRPr="00000000" w14:paraId="000000F4">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Durata probei: nu va depăși 20 minute. </w:t>
      </w:r>
    </w:p>
    <w:p w:rsidR="00000000" w:rsidDel="00000000" w:rsidP="00000000" w:rsidRDefault="00000000" w:rsidRPr="00000000" w14:paraId="000000F5">
      <w:pPr>
        <w:jc w:val="both"/>
        <w:rPr>
          <w:rFonts w:ascii="Trebuchet MS" w:cs="Trebuchet MS" w:eastAsia="Trebuchet MS" w:hAnsi="Trebuchet MS"/>
          <w:b w:val="0"/>
          <w:color w:val="000000"/>
          <w:sz w:val="22"/>
          <w:szCs w:val="22"/>
          <w:vertAlign w:val="baseline"/>
        </w:rPr>
      </w:pPr>
      <w:r w:rsidDel="00000000" w:rsidR="00000000" w:rsidRPr="00000000">
        <w:rPr>
          <w:rtl w:val="0"/>
        </w:rPr>
      </w:r>
    </w:p>
    <w:p w:rsidR="00000000" w:rsidDel="00000000" w:rsidP="00000000" w:rsidRDefault="00000000" w:rsidRPr="00000000" w14:paraId="000000F6">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color w:val="000000"/>
          <w:sz w:val="22"/>
          <w:szCs w:val="22"/>
          <w:vertAlign w:val="baseline"/>
          <w:rtl w:val="0"/>
        </w:rPr>
        <w:t xml:space="preserve">Notă</w:t>
      </w:r>
      <w:r w:rsidDel="00000000" w:rsidR="00000000" w:rsidRPr="00000000">
        <w:rPr>
          <w:rFonts w:ascii="Trebuchet MS" w:cs="Trebuchet MS" w:eastAsia="Trebuchet MS" w:hAnsi="Trebuchet MS"/>
          <w:color w:val="000000"/>
          <w:sz w:val="22"/>
          <w:szCs w:val="22"/>
          <w:vertAlign w:val="baseline"/>
          <w:rtl w:val="0"/>
        </w:rPr>
        <w:t xml:space="preserve">:</w:t>
      </w:r>
      <w:r w:rsidDel="00000000" w:rsidR="00000000" w:rsidRPr="00000000">
        <w:rPr>
          <w:rFonts w:ascii="Trebuchet MS" w:cs="Trebuchet MS" w:eastAsia="Trebuchet MS" w:hAnsi="Trebuchet MS"/>
          <w:sz w:val="22"/>
          <w:szCs w:val="22"/>
          <w:vertAlign w:val="baseline"/>
          <w:rtl w:val="0"/>
        </w:rPr>
        <w:t xml:space="preserve"> Proba se apreciază de fiecare evaluator cu o notă, care se calculează ca medie aritmetică, cu două zecimale, fără rotunjire, din notele acordate separat pentru probele a) și b).</w:t>
      </w:r>
    </w:p>
    <w:p w:rsidR="00000000" w:rsidDel="00000000" w:rsidP="00000000" w:rsidRDefault="00000000" w:rsidRPr="00000000" w14:paraId="000000F7">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F8">
      <w:pPr>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     Proba a II–a </w:t>
      </w:r>
      <w:r w:rsidDel="00000000" w:rsidR="00000000" w:rsidRPr="00000000">
        <w:rPr>
          <w:rtl w:val="0"/>
        </w:rPr>
      </w:r>
    </w:p>
    <w:p w:rsidR="00000000" w:rsidDel="00000000" w:rsidP="00000000" w:rsidRDefault="00000000" w:rsidRPr="00000000" w14:paraId="000000F9">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FA">
      <w:pPr>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APTITUDINI MUZICALE </w:t>
      </w:r>
      <w:r w:rsidDel="00000000" w:rsidR="00000000" w:rsidRPr="00000000">
        <w:rPr>
          <w:rtl w:val="0"/>
        </w:rPr>
      </w:r>
    </w:p>
    <w:p w:rsidR="00000000" w:rsidDel="00000000" w:rsidP="00000000" w:rsidRDefault="00000000" w:rsidRPr="00000000" w14:paraId="000000FB">
      <w:pPr>
        <w:numPr>
          <w:ilvl w:val="0"/>
          <w:numId w:val="10"/>
        </w:numPr>
        <w:ind w:left="284" w:hanging="284"/>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Interpretarea unei piese muzicale la alegerea candidatului; </w:t>
      </w:r>
    </w:p>
    <w:p w:rsidR="00000000" w:rsidDel="00000000" w:rsidP="00000000" w:rsidRDefault="00000000" w:rsidRPr="00000000" w14:paraId="000000FC">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Durata probei: nu va depăși 5 minute.</w:t>
      </w:r>
    </w:p>
    <w:p w:rsidR="00000000" w:rsidDel="00000000" w:rsidP="00000000" w:rsidRDefault="00000000" w:rsidRPr="00000000" w14:paraId="000000FD">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FE">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Fonts w:ascii="Trebuchet MS" w:cs="Trebuchet MS" w:eastAsia="Trebuchet MS" w:hAnsi="Trebuchet MS"/>
          <w:sz w:val="22"/>
          <w:szCs w:val="22"/>
          <w:vertAlign w:val="baseline"/>
          <w:rtl w:val="0"/>
        </w:rPr>
        <w:t xml:space="preserve">: Proba se apreciază de fiecare evaluator cu o notă</w:t>
      </w:r>
    </w:p>
    <w:p w:rsidR="00000000" w:rsidDel="00000000" w:rsidP="00000000" w:rsidRDefault="00000000" w:rsidRPr="00000000" w14:paraId="000000FF">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00">
      <w:pPr>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NOTE: </w:t>
      </w:r>
      <w:r w:rsidDel="00000000" w:rsidR="00000000" w:rsidRPr="00000000">
        <w:rPr>
          <w:rtl w:val="0"/>
        </w:rPr>
      </w:r>
    </w:p>
    <w:p w:rsidR="00000000" w:rsidDel="00000000" w:rsidP="00000000" w:rsidRDefault="00000000" w:rsidRPr="00000000" w14:paraId="00000101">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 Comisiile de examinare şi evaluare pentru specializarea Arta actorului, numite prin decizia inspectoratului școlar județean/al Municipiului București, sunt compuse din:       </w:t>
      </w:r>
    </w:p>
    <w:p w:rsidR="00000000" w:rsidDel="00000000" w:rsidP="00000000" w:rsidRDefault="00000000" w:rsidRPr="00000000" w14:paraId="00000102">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preşedinte (fără drept de notare) – directorul sau directorul adjunct al unităţii de învăţământ; </w:t>
      </w:r>
    </w:p>
    <w:p w:rsidR="00000000" w:rsidDel="00000000" w:rsidP="00000000" w:rsidRDefault="00000000" w:rsidRPr="00000000" w14:paraId="00000103">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vicepreşedinte (fără drept de notare) – şeful catedrei de specialitate; </w:t>
      </w:r>
    </w:p>
    <w:p w:rsidR="00000000" w:rsidDel="00000000" w:rsidP="00000000" w:rsidRDefault="00000000" w:rsidRPr="00000000" w14:paraId="00000104">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membri (cu drept de notare) – doi profesori de specialitatea Arta actorului. </w:t>
      </w:r>
    </w:p>
    <w:p w:rsidR="00000000" w:rsidDel="00000000" w:rsidP="00000000" w:rsidRDefault="00000000" w:rsidRPr="00000000" w14:paraId="00000105">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2. Nota minimă de promovare pentru fiecare probă a examenului este 5 (cinci) și se stabileşte ca medie aritmetică, calculată cu două zecimale, fără rotunjire, a notelor acordate de fiecare examinator, membru al comisiei cu drept de notare. </w:t>
      </w:r>
    </w:p>
    <w:p w:rsidR="00000000" w:rsidDel="00000000" w:rsidP="00000000" w:rsidRDefault="00000000" w:rsidRPr="00000000" w14:paraId="00000106">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3. Nota finală la probele de aptitudini a fiecărui candidat este obţinută ca medie aritmetică, calculată cu două zecimale, fără rotunjire, a notelor obţinute la probele I şi II.</w:t>
      </w:r>
    </w:p>
    <w:p w:rsidR="00000000" w:rsidDel="00000000" w:rsidP="00000000" w:rsidRDefault="00000000" w:rsidRPr="00000000" w14:paraId="00000107">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4. Nota finală minimă de promovare a probei de aptitudini este 6 (şase). </w:t>
      </w:r>
    </w:p>
    <w:p w:rsidR="00000000" w:rsidDel="00000000" w:rsidP="00000000" w:rsidRDefault="00000000" w:rsidRPr="00000000" w14:paraId="00000108">
      <w:pPr>
        <w:tabs>
          <w:tab w:val="left" w:pos="0"/>
        </w:tabs>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5. Un candidat se consideră neprezentat dacă conținutul probelor de aptitudini, transmis comisiei, este incomplet. </w:t>
      </w:r>
    </w:p>
    <w:p w:rsidR="00000000" w:rsidDel="00000000" w:rsidP="00000000" w:rsidRDefault="00000000" w:rsidRPr="00000000" w14:paraId="00000109">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6. La probele de aptitudini pentru specializarea Arta actorului nu se admit contestaţii.</w:t>
      </w:r>
    </w:p>
    <w:p w:rsidR="00000000" w:rsidDel="00000000" w:rsidP="00000000" w:rsidRDefault="00000000" w:rsidRPr="00000000" w14:paraId="0000010A">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0B">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0C">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0D">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0E">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0F">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0">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1">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2">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3">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4">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5">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6">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7">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8">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9">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A">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B">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C">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D">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E">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1F">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20">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21">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22">
      <w:pPr>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23">
      <w:pPr>
        <w:jc w:val="cente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PROFIL PEDAGOGIC</w:t>
      </w:r>
      <w:r w:rsidDel="00000000" w:rsidR="00000000" w:rsidRPr="00000000">
        <w:rPr>
          <w:rtl w:val="0"/>
        </w:rPr>
      </w:r>
    </w:p>
    <w:p w:rsidR="00000000" w:rsidDel="00000000" w:rsidP="00000000" w:rsidRDefault="00000000" w:rsidRPr="00000000" w14:paraId="00000124">
      <w:pPr>
        <w:jc w:val="cente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SPECIALIZĂRILE:  ÎNVĂŢĂTORI-EDUCATOARE, EDUCATOR – PUERICULTOR, INSTRUCTOR DE EDUCAȚIE EXTRAŞCOLARĂ, MEDIATOR ȘCOLAR, BIBLIOTECAR-DOCUMENTARIST, PEDAGOG ŞCOLAR</w:t>
      </w:r>
      <w:r w:rsidDel="00000000" w:rsidR="00000000" w:rsidRPr="00000000">
        <w:rPr>
          <w:rtl w:val="0"/>
        </w:rPr>
      </w:r>
    </w:p>
    <w:p w:rsidR="00000000" w:rsidDel="00000000" w:rsidP="00000000" w:rsidRDefault="00000000" w:rsidRPr="00000000" w14:paraId="00000125">
      <w:pPr>
        <w:jc w:val="center"/>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644"/>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 învățământul liceal – filiera vocațională, profilul pedagogic,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toate specializările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evaluarea și certificarea  aptitudinilor se realizează prin eliberarea unei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fișe de aptitudini</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de către unitatea de învățământ în care este înmatriculat candidatul în clasa a VIII-a, anexă la fișa de înscriere a candidatului.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7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ab/>
        <w:tab/>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Fișa de aptitudini va conține:</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7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tipurile de aptitudini - de comunicare, artistice și fizice – și disciplina în ale cărei programe școlare este cuprins fiecare tip de aptitudini : limba și literatura română, educație vizuală, educație muzicală, educație fizică și sport;</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7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media generală a claselor V – VIII la disciplinele :  limba și literatura română, educație vizuală, educație muzicală, educație fizică și sport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7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media generală a claselor V-VIII  la purtare;</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7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calificativul –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ADMIS/RESPINS</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la profilul pedagogic.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7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7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284"/>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Pentru a fi declarat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ADMIS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 profilul pedagogic, toate specializările, candidatul trebuie să aibă, în fișa de aptitudini, la fiecare dintre disciplinele: limba și literatura română, educație vizuală, educație muzicală, educație fizică și sport, media generală a claselor V – VIII mai mare sau egală cu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7 și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media generală  la purtare a claselor V-VIII,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10</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F">
      <w:pPr>
        <w:ind w:firstLine="567"/>
        <w:jc w:val="both"/>
        <w:rPr>
          <w:rFonts w:ascii="Trebuchet MS" w:cs="Trebuchet MS" w:eastAsia="Trebuchet MS" w:hAnsi="Trebuchet MS"/>
          <w:b w:val="0"/>
          <w:color w:val="000000"/>
          <w:sz w:val="22"/>
          <w:szCs w:val="22"/>
          <w:vertAlign w:val="baseline"/>
        </w:rPr>
      </w:pPr>
      <w:r w:rsidDel="00000000" w:rsidR="00000000" w:rsidRPr="00000000">
        <w:rPr>
          <w:rtl w:val="0"/>
        </w:rPr>
      </w:r>
    </w:p>
    <w:p w:rsidR="00000000" w:rsidDel="00000000" w:rsidP="00000000" w:rsidRDefault="00000000" w:rsidRPr="00000000" w14:paraId="00000130">
      <w:pPr>
        <w:ind w:firstLine="720"/>
        <w:jc w:val="both"/>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Pentru admiterea în anul școlar 2020-2021 în învățământul liceal – filiera vocațională, profil pedagogic, toate specializările,  comisiile de înscriere din unitățile de învățământ gimnazial îndeplinesc atât atribuții legate de completarea fișei de aptitudini și de transmitere a acesteia către unitatea de învățământ preuniversitar liceal cu profil pedagogic, cât și atribuții privind completarea, semnarea și ștampilarea anexelor la fișele de înscriere și încărcarea informațiilor în aplicația informatică dedicată admiterii în învățământul liceal de stat, conform procedurii elaborate de către Comisia Națională de Admitere.</w:t>
      </w:r>
    </w:p>
    <w:p w:rsidR="00000000" w:rsidDel="00000000" w:rsidP="00000000" w:rsidRDefault="00000000" w:rsidRPr="00000000" w14:paraId="00000131">
      <w:pPr>
        <w:ind w:firstLine="720"/>
        <w:jc w:val="both"/>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Acordarea calificativului </w:t>
      </w:r>
      <w:r w:rsidDel="00000000" w:rsidR="00000000" w:rsidRPr="00000000">
        <w:rPr>
          <w:rFonts w:ascii="Trebuchet MS" w:cs="Trebuchet MS" w:eastAsia="Trebuchet MS" w:hAnsi="Trebuchet MS"/>
          <w:b w:val="1"/>
          <w:color w:val="000000"/>
          <w:sz w:val="22"/>
          <w:szCs w:val="22"/>
          <w:vertAlign w:val="baseline"/>
          <w:rtl w:val="0"/>
        </w:rPr>
        <w:t xml:space="preserve">ADMIS/RESPINS </w:t>
      </w:r>
      <w:r w:rsidDel="00000000" w:rsidR="00000000" w:rsidRPr="00000000">
        <w:rPr>
          <w:rFonts w:ascii="Trebuchet MS" w:cs="Trebuchet MS" w:eastAsia="Trebuchet MS" w:hAnsi="Trebuchet MS"/>
          <w:color w:val="000000"/>
          <w:sz w:val="22"/>
          <w:szCs w:val="22"/>
          <w:vertAlign w:val="baseline"/>
          <w:rtl w:val="0"/>
        </w:rPr>
        <w:t xml:space="preserve">la</w:t>
      </w:r>
      <w:r w:rsidDel="00000000" w:rsidR="00000000" w:rsidRPr="00000000">
        <w:rPr>
          <w:rFonts w:ascii="Trebuchet MS" w:cs="Trebuchet MS" w:eastAsia="Trebuchet MS" w:hAnsi="Trebuchet MS"/>
          <w:b w:val="1"/>
          <w:color w:val="000000"/>
          <w:sz w:val="22"/>
          <w:szCs w:val="22"/>
          <w:vertAlign w:val="baseline"/>
          <w:rtl w:val="0"/>
        </w:rPr>
        <w:t xml:space="preserve"> </w:t>
      </w:r>
      <w:r w:rsidDel="00000000" w:rsidR="00000000" w:rsidRPr="00000000">
        <w:rPr>
          <w:rFonts w:ascii="Trebuchet MS" w:cs="Trebuchet MS" w:eastAsia="Trebuchet MS" w:hAnsi="Trebuchet MS"/>
          <w:color w:val="000000"/>
          <w:sz w:val="22"/>
          <w:szCs w:val="22"/>
          <w:vertAlign w:val="baseline"/>
          <w:rtl w:val="0"/>
        </w:rPr>
        <w:t xml:space="preserve"> profilul pedagogic, înscris pe fișa de aptitudini,  în câmpul dedicat, se face de către comisia de admitere instituită la nivelul unității de învățământ preuniversitar liceal cu profil pedagogic, care va alcătui și lista candidaților admiși la profilul pedagogic.</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644"/>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Admiterea la specializările  din cadrul profilului pedagogic, filiera vocațională,  a candidaților care au obținut calificativul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ADMIS</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în conformitate cu prevederile de mai sus, se face în ordinea descrescătoare a mediilor de admitere.</w:t>
      </w:r>
    </w:p>
    <w:p w:rsidR="00000000" w:rsidDel="00000000" w:rsidP="00000000" w:rsidRDefault="00000000" w:rsidRPr="00000000" w14:paraId="00000133">
      <w:pPr>
        <w:jc w:val="both"/>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b w:val="1"/>
          <w:color w:val="000000"/>
          <w:sz w:val="22"/>
          <w:szCs w:val="22"/>
          <w:vertAlign w:val="baseline"/>
          <w:rtl w:val="0"/>
        </w:rPr>
        <w:tab/>
      </w:r>
      <w:r w:rsidDel="00000000" w:rsidR="00000000" w:rsidRPr="00000000">
        <w:rPr>
          <w:rFonts w:ascii="Trebuchet MS" w:cs="Trebuchet MS" w:eastAsia="Trebuchet MS" w:hAnsi="Trebuchet MS"/>
          <w:color w:val="000000"/>
          <w:sz w:val="22"/>
          <w:szCs w:val="22"/>
          <w:vertAlign w:val="baseline"/>
          <w:rtl w:val="0"/>
        </w:rPr>
        <w:t xml:space="preserve">Modelul fișei de aptitudini este stabilit de către Comisia Națională de Admitere și este transmis Comisiilor de admitere județene/a Municipiului București, până la data de 2 iunie 2020. </w:t>
      </w:r>
    </w:p>
    <w:p w:rsidR="00000000" w:rsidDel="00000000" w:rsidP="00000000" w:rsidRDefault="00000000" w:rsidRPr="00000000" w14:paraId="00000134">
      <w:pPr>
        <w:ind w:firstLine="720"/>
        <w:jc w:val="both"/>
        <w:rPr>
          <w:rFonts w:ascii="Trebuchet MS" w:cs="Trebuchet MS" w:eastAsia="Trebuchet MS" w:hAnsi="Trebuchet MS"/>
          <w:color w:val="70ad47"/>
          <w:sz w:val="22"/>
          <w:szCs w:val="22"/>
          <w:vertAlign w:val="baseline"/>
        </w:rPr>
      </w:pPr>
      <w:r w:rsidDel="00000000" w:rsidR="00000000" w:rsidRPr="00000000">
        <w:rPr>
          <w:rtl w:val="0"/>
        </w:rPr>
      </w:r>
    </w:p>
    <w:p w:rsidR="00000000" w:rsidDel="00000000" w:rsidP="00000000" w:rsidRDefault="00000000" w:rsidRPr="00000000" w14:paraId="00000135">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36">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37">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38">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39">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3A">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3B">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3C">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3D">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3E">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3F">
      <w:pPr>
        <w:jc w:val="cente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PROFIL TEOLOGIC</w:t>
      </w:r>
      <w:r w:rsidDel="00000000" w:rsidR="00000000" w:rsidRPr="00000000">
        <w:rPr>
          <w:rtl w:val="0"/>
        </w:rPr>
      </w:r>
    </w:p>
    <w:p w:rsidR="00000000" w:rsidDel="00000000" w:rsidP="00000000" w:rsidRDefault="00000000" w:rsidRPr="00000000" w14:paraId="00000140">
      <w:pPr>
        <w:jc w:val="cente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SPECIALIZĂRILE: TEOLOGIE,  PATRIMONIU CULTURAL, GHID TURISM RELIGIOS,</w:t>
      </w:r>
      <w:r w:rsidDel="00000000" w:rsidR="00000000" w:rsidRPr="00000000">
        <w:rPr>
          <w:rtl w:val="0"/>
        </w:rPr>
      </w:r>
    </w:p>
    <w:p w:rsidR="00000000" w:rsidDel="00000000" w:rsidP="00000000" w:rsidRDefault="00000000" w:rsidRPr="00000000" w14:paraId="00000141">
      <w:pPr>
        <w:jc w:val="cente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SEMINARII/COLEGII/LICEE TEOLOGICE ORTODOXE, BAPTISTE, ROMANO - CATOLICE, GRECO-CATOLICE, ROMANO - CATOLICE DE LIMBA MAGHIARĂ, REFORMATE, UNITARIENE, PENTICOSTALE, ADVENTISTE ȘI MUSULMANE</w:t>
      </w:r>
      <w:r w:rsidDel="00000000" w:rsidR="00000000" w:rsidRPr="00000000">
        <w:rPr>
          <w:rtl w:val="0"/>
        </w:rPr>
      </w:r>
    </w:p>
    <w:p w:rsidR="00000000" w:rsidDel="00000000" w:rsidP="00000000" w:rsidRDefault="00000000" w:rsidRPr="00000000" w14:paraId="00000142">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43">
      <w:pPr>
        <w:numPr>
          <w:ilvl w:val="0"/>
          <w:numId w:val="14"/>
        </w:numPr>
        <w:tabs>
          <w:tab w:val="left" w:pos="426"/>
          <w:tab w:val="left" w:pos="9212"/>
        </w:tabs>
        <w:spacing w:after="120" w:lineRule="auto"/>
        <w:ind w:left="426" w:right="567" w:hanging="284"/>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Documentele necesare înscrierii pentru admiterea la unitățile de învățământ cu profil vocațional teologic, graficul admiterii și alte informații legate de aceasta vor fi anunțate pe pagina web/pagina de facebook a școlii.</w:t>
      </w:r>
      <w:r w:rsidDel="00000000" w:rsidR="00000000" w:rsidRPr="00000000">
        <w:rPr>
          <w:rtl w:val="0"/>
        </w:rPr>
      </w:r>
    </w:p>
    <w:p w:rsidR="00000000" w:rsidDel="00000000" w:rsidP="00000000" w:rsidRDefault="00000000" w:rsidRPr="00000000" w14:paraId="00000144">
      <w:pPr>
        <w:numPr>
          <w:ilvl w:val="0"/>
          <w:numId w:val="14"/>
        </w:numPr>
        <w:tabs>
          <w:tab w:val="left" w:pos="426"/>
          <w:tab w:val="left" w:pos="9212"/>
        </w:tabs>
        <w:spacing w:after="120" w:lineRule="auto"/>
        <w:ind w:left="426" w:right="567" w:hanging="284"/>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Se pot înscrie la admiterea în clasa a IX-a la seminariile/colegiile/liceele teologice ortodoxe, baptiste, romano-catolice, romano-catolice de limba maghiară, greco-catolice, reformate, unitariene, penticostale, adventiste și musulmane, absolvenţi de gimnaziu având minimum media 9 la purtare pentru fiecare clasă din învățământul gimnazial.</w:t>
      </w:r>
      <w:r w:rsidDel="00000000" w:rsidR="00000000" w:rsidRPr="00000000">
        <w:rPr>
          <w:rtl w:val="0"/>
        </w:rPr>
      </w:r>
    </w:p>
    <w:p w:rsidR="00000000" w:rsidDel="00000000" w:rsidP="00000000" w:rsidRDefault="00000000" w:rsidRPr="00000000" w14:paraId="00000145">
      <w:pPr>
        <w:numPr>
          <w:ilvl w:val="0"/>
          <w:numId w:val="14"/>
        </w:numPr>
        <w:tabs>
          <w:tab w:val="left" w:pos="426"/>
          <w:tab w:val="left" w:pos="9212"/>
        </w:tabs>
        <w:spacing w:after="120" w:lineRule="auto"/>
        <w:ind w:left="426" w:right="567" w:hanging="284"/>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Dosarul de înscriere va cuprinde următoarele acte:</w:t>
      </w:r>
      <w:r w:rsidDel="00000000" w:rsidR="00000000" w:rsidRPr="00000000">
        <w:rPr>
          <w:rtl w:val="0"/>
        </w:rPr>
      </w:r>
    </w:p>
    <w:p w:rsidR="00000000" w:rsidDel="00000000" w:rsidP="00000000" w:rsidRDefault="00000000" w:rsidRPr="00000000" w14:paraId="00000146">
      <w:pPr>
        <w:shd w:fill="ffffff" w:val="clear"/>
        <w:tabs>
          <w:tab w:val="left" w:pos="9212"/>
        </w:tabs>
        <w:ind w:left="425"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3.1. anexa la fișa de înscriere;</w:t>
      </w:r>
    </w:p>
    <w:p w:rsidR="00000000" w:rsidDel="00000000" w:rsidP="00000000" w:rsidRDefault="00000000" w:rsidRPr="00000000" w14:paraId="00000147">
      <w:pPr>
        <w:shd w:fill="ffffff" w:val="clear"/>
        <w:tabs>
          <w:tab w:val="left" w:pos="9212"/>
        </w:tabs>
        <w:ind w:left="426"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3.2. certificat de naştere – copie;</w:t>
      </w:r>
    </w:p>
    <w:p w:rsidR="00000000" w:rsidDel="00000000" w:rsidP="00000000" w:rsidRDefault="00000000" w:rsidRPr="00000000" w14:paraId="00000148">
      <w:pPr>
        <w:shd w:fill="ffffff" w:val="clear"/>
        <w:tabs>
          <w:tab w:val="left" w:pos="9212"/>
        </w:tabs>
        <w:ind w:left="426"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3.3. fişa medicală în original;</w:t>
      </w:r>
    </w:p>
    <w:p w:rsidR="00000000" w:rsidDel="00000000" w:rsidP="00000000" w:rsidRDefault="00000000" w:rsidRPr="00000000" w14:paraId="00000149">
      <w:pPr>
        <w:shd w:fill="ffffff" w:val="clear"/>
        <w:tabs>
          <w:tab w:val="left" w:pos="709"/>
          <w:tab w:val="left" w:pos="9212"/>
        </w:tabs>
        <w:ind w:left="851" w:right="565" w:hanging="425"/>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3.4. declaraţie din partea candidatului şi a părinţilor acestuia că au luat cunoştinţă de  </w:t>
      </w:r>
      <w:r w:rsidDel="00000000" w:rsidR="00000000" w:rsidRPr="00000000">
        <w:rPr>
          <w:rFonts w:ascii="Trebuchet MS" w:cs="Trebuchet MS" w:eastAsia="Trebuchet MS" w:hAnsi="Trebuchet MS"/>
          <w:i w:val="1"/>
          <w:sz w:val="22"/>
          <w:szCs w:val="22"/>
          <w:vertAlign w:val="baseline"/>
          <w:rtl w:val="0"/>
        </w:rPr>
        <w:t xml:space="preserve">Regulamentul intern al unității școlare</w:t>
      </w:r>
      <w:r w:rsidDel="00000000" w:rsidR="00000000" w:rsidRPr="00000000">
        <w:rPr>
          <w:rFonts w:ascii="Trebuchet MS" w:cs="Trebuchet MS" w:eastAsia="Trebuchet MS" w:hAnsi="Trebuchet MS"/>
          <w:sz w:val="22"/>
          <w:szCs w:val="22"/>
          <w:vertAlign w:val="baseline"/>
          <w:rtl w:val="0"/>
        </w:rPr>
        <w:t xml:space="preserve"> şi că sunt de acord să-l respecte;</w:t>
      </w:r>
    </w:p>
    <w:p w:rsidR="00000000" w:rsidDel="00000000" w:rsidP="00000000" w:rsidRDefault="00000000" w:rsidRPr="00000000" w14:paraId="0000014A">
      <w:pPr>
        <w:tabs>
          <w:tab w:val="left" w:pos="993"/>
          <w:tab w:val="left" w:pos="9212"/>
        </w:tabs>
        <w:ind w:left="426"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3.5. adeverință/certificat de botez - copie (pentru cultele : ortodox);</w:t>
      </w:r>
    </w:p>
    <w:p w:rsidR="00000000" w:rsidDel="00000000" w:rsidP="00000000" w:rsidRDefault="00000000" w:rsidRPr="00000000" w14:paraId="0000014B">
      <w:pPr>
        <w:tabs>
          <w:tab w:val="left" w:pos="9212"/>
        </w:tabs>
        <w:ind w:left="426"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3.6. recomandarea consiliului parohial/preotului paroh (pentru cultele: ortodox, </w:t>
      </w:r>
    </w:p>
    <w:p w:rsidR="00000000" w:rsidDel="00000000" w:rsidP="00000000" w:rsidRDefault="00000000" w:rsidRPr="00000000" w14:paraId="0000014C">
      <w:pPr>
        <w:tabs>
          <w:tab w:val="left" w:pos="9212"/>
        </w:tabs>
        <w:ind w:left="426"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reformat și romano-catolic);</w:t>
      </w:r>
    </w:p>
    <w:p w:rsidR="00000000" w:rsidDel="00000000" w:rsidP="00000000" w:rsidRDefault="00000000" w:rsidRPr="00000000" w14:paraId="0000014D">
      <w:pPr>
        <w:tabs>
          <w:tab w:val="left" w:pos="9212"/>
        </w:tabs>
        <w:spacing w:after="120" w:lineRule="auto"/>
        <w:ind w:left="426"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3.7. binecuvântarea chiriarhului locului (pentru cultul ortodox).</w:t>
      </w:r>
    </w:p>
    <w:p w:rsidR="00000000" w:rsidDel="00000000" w:rsidP="00000000" w:rsidRDefault="00000000" w:rsidRPr="00000000" w14:paraId="0000014E">
      <w:pPr>
        <w:tabs>
          <w:tab w:val="left" w:pos="9212"/>
        </w:tabs>
        <w:spacing w:after="0" w:lineRule="auto"/>
        <w:ind w:left="284" w:right="567" w:hanging="284"/>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4) În cadrul examenului de admitere la profilul teologic, seminariile/colegiile/liceele teologice ortodoxe, baptiste, romano-catolice, greco-catolice, romano-catolice de limba maghiară, reformate, unitariene, penticostale, adventiste și musulmane, candidații vor susține, la nivelul </w:t>
      </w:r>
      <w:r w:rsidDel="00000000" w:rsidR="00000000" w:rsidRPr="00000000">
        <w:rPr>
          <w:rFonts w:ascii="Trebuchet MS" w:cs="Trebuchet MS" w:eastAsia="Trebuchet MS" w:hAnsi="Trebuchet MS"/>
          <w:b w:val="1"/>
          <w:sz w:val="22"/>
          <w:szCs w:val="22"/>
          <w:vertAlign w:val="baseline"/>
          <w:rtl w:val="0"/>
        </w:rPr>
        <w:t xml:space="preserve">probelor de aptitudini</w:t>
      </w:r>
      <w:r w:rsidDel="00000000" w:rsidR="00000000" w:rsidRPr="00000000">
        <w:rPr>
          <w:rFonts w:ascii="Trebuchet MS" w:cs="Trebuchet MS" w:eastAsia="Trebuchet MS" w:hAnsi="Trebuchet MS"/>
          <w:sz w:val="22"/>
          <w:szCs w:val="22"/>
          <w:vertAlign w:val="baseline"/>
          <w:rtl w:val="0"/>
        </w:rPr>
        <w:t xml:space="preserve">, următoarele probe:</w:t>
      </w:r>
    </w:p>
    <w:p w:rsidR="00000000" w:rsidDel="00000000" w:rsidP="00000000" w:rsidRDefault="00000000" w:rsidRPr="00000000" w14:paraId="0000014F">
      <w:pPr>
        <w:tabs>
          <w:tab w:val="left" w:pos="9212"/>
        </w:tabs>
        <w:spacing w:after="0" w:lineRule="auto"/>
        <w:ind w:left="284" w:right="567"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 un interviu/colocviu/probă orală, evaluate cu calificativ </w:t>
      </w:r>
      <w:r w:rsidDel="00000000" w:rsidR="00000000" w:rsidRPr="00000000">
        <w:rPr>
          <w:rFonts w:ascii="Trebuchet MS" w:cs="Trebuchet MS" w:eastAsia="Trebuchet MS" w:hAnsi="Trebuchet MS"/>
          <w:b w:val="1"/>
          <w:sz w:val="22"/>
          <w:szCs w:val="22"/>
          <w:vertAlign w:val="baseline"/>
          <w:rtl w:val="0"/>
        </w:rPr>
        <w:t xml:space="preserve">admis/respins</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150">
      <w:pPr>
        <w:tabs>
          <w:tab w:val="left" w:pos="9212"/>
        </w:tabs>
        <w:spacing w:after="0" w:lineRule="auto"/>
        <w:ind w:left="284" w:right="567"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b) o probă de verificare a cunoștințelor religioase, evaluată cu </w:t>
      </w:r>
      <w:r w:rsidDel="00000000" w:rsidR="00000000" w:rsidRPr="00000000">
        <w:rPr>
          <w:rFonts w:ascii="Trebuchet MS" w:cs="Trebuchet MS" w:eastAsia="Trebuchet MS" w:hAnsi="Trebuchet MS"/>
          <w:b w:val="1"/>
          <w:sz w:val="22"/>
          <w:szCs w:val="22"/>
          <w:vertAlign w:val="baseline"/>
          <w:rtl w:val="0"/>
        </w:rPr>
        <w:t xml:space="preserve">notă</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151">
      <w:pPr>
        <w:tabs>
          <w:tab w:val="left" w:pos="9212"/>
        </w:tabs>
        <w:spacing w:after="0" w:lineRule="auto"/>
        <w:ind w:left="426" w:right="567" w:firstLine="0"/>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52">
      <w:pPr>
        <w:tabs>
          <w:tab w:val="left" w:pos="993"/>
          <w:tab w:val="left" w:pos="9212"/>
        </w:tabs>
        <w:spacing w:after="0" w:lineRule="auto"/>
        <w:ind w:right="567"/>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5)</w:t>
      </w:r>
      <w:r w:rsidDel="00000000" w:rsidR="00000000" w:rsidRPr="00000000">
        <w:rPr>
          <w:rFonts w:ascii="Trebuchet MS" w:cs="Trebuchet MS" w:eastAsia="Trebuchet MS" w:hAnsi="Trebuchet MS"/>
          <w:b w:val="1"/>
          <w:sz w:val="22"/>
          <w:szCs w:val="22"/>
          <w:vertAlign w:val="baseline"/>
          <w:rtl w:val="0"/>
        </w:rPr>
        <w:t xml:space="preserve"> Interviul/colocviul/proba orală</w:t>
      </w:r>
      <w:r w:rsidDel="00000000" w:rsidR="00000000" w:rsidRPr="00000000">
        <w:rPr>
          <w:rFonts w:ascii="Trebuchet MS" w:cs="Trebuchet MS" w:eastAsia="Trebuchet MS" w:hAnsi="Trebuchet MS"/>
          <w:sz w:val="22"/>
          <w:szCs w:val="22"/>
          <w:vertAlign w:val="baseline"/>
          <w:rtl w:val="0"/>
        </w:rPr>
        <w:t xml:space="preserve"> constă în:</w:t>
      </w:r>
    </w:p>
    <w:p w:rsidR="00000000" w:rsidDel="00000000" w:rsidP="00000000" w:rsidRDefault="00000000" w:rsidRPr="00000000" w14:paraId="00000153">
      <w:pPr>
        <w:tabs>
          <w:tab w:val="left" w:pos="9212"/>
        </w:tabs>
        <w:spacing w:after="0" w:lineRule="auto"/>
        <w:ind w:left="567" w:right="567" w:hanging="283"/>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 verificarea dicției prin: rostirea unei rugăciuni/poezii, la alegerea candidatului;</w:t>
      </w:r>
    </w:p>
    <w:p w:rsidR="00000000" w:rsidDel="00000000" w:rsidP="00000000" w:rsidRDefault="00000000" w:rsidRPr="00000000" w14:paraId="00000154">
      <w:pPr>
        <w:tabs>
          <w:tab w:val="left" w:pos="9212"/>
        </w:tabs>
        <w:spacing w:after="0" w:lineRule="auto"/>
        <w:ind w:left="567" w:right="567" w:hanging="283"/>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b) motivarea alegerii unei unități de învățământ vocațional teologic; </w:t>
      </w:r>
    </w:p>
    <w:p w:rsidR="00000000" w:rsidDel="00000000" w:rsidP="00000000" w:rsidRDefault="00000000" w:rsidRPr="00000000" w14:paraId="00000155">
      <w:pPr>
        <w:tabs>
          <w:tab w:val="left" w:pos="9212"/>
        </w:tabs>
        <w:spacing w:after="0" w:lineRule="auto"/>
        <w:ind w:left="567" w:right="567" w:hanging="283"/>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c) verificarea aptitudinilor muzicale, prin intonarea unei cântări religioase, la alegerea candidatului (pentru cultul ortodox).</w:t>
      </w:r>
    </w:p>
    <w:p w:rsidR="00000000" w:rsidDel="00000000" w:rsidP="00000000" w:rsidRDefault="00000000" w:rsidRPr="00000000" w14:paraId="00000156">
      <w:pPr>
        <w:tabs>
          <w:tab w:val="left" w:pos="9212"/>
        </w:tabs>
        <w:spacing w:after="0" w:lineRule="auto"/>
        <w:ind w:left="720" w:right="567" w:firstLine="0"/>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57">
      <w:pPr>
        <w:tabs>
          <w:tab w:val="left" w:pos="9212"/>
        </w:tabs>
        <w:spacing w:after="0" w:lineRule="auto"/>
        <w:ind w:left="284" w:right="567" w:hanging="284"/>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6) </w:t>
      </w:r>
      <w:r w:rsidDel="00000000" w:rsidR="00000000" w:rsidRPr="00000000">
        <w:rPr>
          <w:rFonts w:ascii="Trebuchet MS" w:cs="Trebuchet MS" w:eastAsia="Trebuchet MS" w:hAnsi="Trebuchet MS"/>
          <w:b w:val="1"/>
          <w:sz w:val="22"/>
          <w:szCs w:val="22"/>
          <w:vertAlign w:val="baseline"/>
          <w:rtl w:val="0"/>
        </w:rPr>
        <w:t xml:space="preserve">Proba de verificare a cunoștințelor religioase (VCR) constă în calcularea, cu două zecimale, fără rotunjire, a</w:t>
      </w:r>
      <w:r w:rsidDel="00000000" w:rsidR="00000000" w:rsidRPr="00000000">
        <w:rPr>
          <w:rFonts w:ascii="Trebuchet MS" w:cs="Trebuchet MS" w:eastAsia="Trebuchet MS" w:hAnsi="Trebuchet MS"/>
          <w:b w:val="1"/>
          <w:i w:val="1"/>
          <w:sz w:val="22"/>
          <w:szCs w:val="22"/>
          <w:vertAlign w:val="baseline"/>
          <w:rtl w:val="0"/>
        </w:rPr>
        <w:t xml:space="preserve"> mediei aritmetice </w:t>
      </w:r>
      <w:r w:rsidDel="00000000" w:rsidR="00000000" w:rsidRPr="00000000">
        <w:rPr>
          <w:rFonts w:ascii="Trebuchet MS" w:cs="Trebuchet MS" w:eastAsia="Trebuchet MS" w:hAnsi="Trebuchet MS"/>
          <w:sz w:val="22"/>
          <w:szCs w:val="22"/>
          <w:vertAlign w:val="baseline"/>
          <w:rtl w:val="0"/>
        </w:rPr>
        <w:t xml:space="preserve">a </w:t>
      </w:r>
      <w:r w:rsidDel="00000000" w:rsidR="00000000" w:rsidRPr="00000000">
        <w:rPr>
          <w:rFonts w:ascii="Trebuchet MS" w:cs="Trebuchet MS" w:eastAsia="Trebuchet MS" w:hAnsi="Trebuchet MS"/>
          <w:i w:val="1"/>
          <w:sz w:val="22"/>
          <w:szCs w:val="22"/>
          <w:vertAlign w:val="baseline"/>
          <w:rtl w:val="0"/>
        </w:rPr>
        <w:t xml:space="preserve">mediilor anuale la disciplina religie</w:t>
      </w:r>
      <w:r w:rsidDel="00000000" w:rsidR="00000000" w:rsidRPr="00000000">
        <w:rPr>
          <w:rFonts w:ascii="Trebuchet MS" w:cs="Trebuchet MS" w:eastAsia="Trebuchet MS" w:hAnsi="Trebuchet MS"/>
          <w:sz w:val="22"/>
          <w:szCs w:val="22"/>
          <w:vertAlign w:val="baseline"/>
          <w:rtl w:val="0"/>
        </w:rPr>
        <w:t xml:space="preserve"> din clasele V-VIII. Nota prin care se evaluează această probă constituie nota finală la proba de aptitudini (APT).</w:t>
      </w:r>
    </w:p>
    <w:p w:rsidR="00000000" w:rsidDel="00000000" w:rsidP="00000000" w:rsidRDefault="00000000" w:rsidRPr="00000000" w14:paraId="00000158">
      <w:pPr>
        <w:tabs>
          <w:tab w:val="left" w:pos="9212"/>
        </w:tabs>
        <w:spacing w:after="0" w:lineRule="auto"/>
        <w:ind w:left="284" w:right="567" w:hanging="284"/>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59">
      <w:pPr>
        <w:tabs>
          <w:tab w:val="left" w:pos="567"/>
          <w:tab w:val="left" w:pos="9212"/>
        </w:tabs>
        <w:spacing w:after="0" w:lineRule="auto"/>
        <w:ind w:right="567"/>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7) Pentru toate specializările de la profilul teologic, media minimă la proba de </w:t>
      </w:r>
      <w:r w:rsidDel="00000000" w:rsidR="00000000" w:rsidRPr="00000000">
        <w:rPr>
          <w:rFonts w:ascii="Trebuchet MS" w:cs="Trebuchet MS" w:eastAsia="Trebuchet MS" w:hAnsi="Trebuchet MS"/>
          <w:b w:val="1"/>
          <w:i w:val="1"/>
          <w:sz w:val="22"/>
          <w:szCs w:val="22"/>
          <w:vertAlign w:val="baseline"/>
          <w:rtl w:val="0"/>
        </w:rPr>
        <w:t xml:space="preserve">verificare  a cunoștințelor la disciplina religie</w:t>
      </w:r>
      <w:r w:rsidDel="00000000" w:rsidR="00000000" w:rsidRPr="00000000">
        <w:rPr>
          <w:rFonts w:ascii="Trebuchet MS" w:cs="Trebuchet MS" w:eastAsia="Trebuchet MS" w:hAnsi="Trebuchet MS"/>
          <w:sz w:val="22"/>
          <w:szCs w:val="22"/>
          <w:vertAlign w:val="baseline"/>
          <w:rtl w:val="0"/>
        </w:rPr>
        <w:t xml:space="preserve"> (VCR) trebuie să fie minimum 7 (șapte). </w:t>
      </w:r>
    </w:p>
    <w:p w:rsidR="00000000" w:rsidDel="00000000" w:rsidP="00000000" w:rsidRDefault="00000000" w:rsidRPr="00000000" w14:paraId="0000015A">
      <w:pPr>
        <w:tabs>
          <w:tab w:val="left" w:pos="9212"/>
        </w:tabs>
        <w:ind w:right="567"/>
        <w:jc w:val="both"/>
        <w:rPr>
          <w:rFonts w:ascii="Trebuchet MS" w:cs="Trebuchet MS" w:eastAsia="Trebuchet MS" w:hAnsi="Trebuchet MS"/>
          <w:strike w:val="0"/>
          <w:sz w:val="22"/>
          <w:szCs w:val="22"/>
          <w:vertAlign w:val="baseline"/>
        </w:rPr>
      </w:pPr>
      <w:r w:rsidDel="00000000" w:rsidR="00000000" w:rsidRPr="00000000">
        <w:rPr>
          <w:rtl w:val="0"/>
        </w:rPr>
      </w:r>
    </w:p>
    <w:p w:rsidR="00000000" w:rsidDel="00000000" w:rsidP="00000000" w:rsidRDefault="00000000" w:rsidRPr="00000000" w14:paraId="0000015B">
      <w:pPr>
        <w:tabs>
          <w:tab w:val="left" w:pos="9212"/>
        </w:tabs>
        <w:spacing w:after="0" w:lineRule="auto"/>
        <w:ind w:left="284" w:right="567" w:hanging="284"/>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8) Pentru profilul teologic, </w:t>
      </w:r>
      <w:r w:rsidDel="00000000" w:rsidR="00000000" w:rsidRPr="00000000">
        <w:rPr>
          <w:rFonts w:ascii="Trebuchet MS" w:cs="Trebuchet MS" w:eastAsia="Trebuchet MS" w:hAnsi="Trebuchet MS"/>
          <w:i w:val="1"/>
          <w:sz w:val="22"/>
          <w:szCs w:val="22"/>
          <w:vertAlign w:val="baseline"/>
          <w:rtl w:val="0"/>
        </w:rPr>
        <w:t xml:space="preserve">specializarea</w:t>
      </w:r>
      <w:r w:rsidDel="00000000" w:rsidR="00000000" w:rsidRPr="00000000">
        <w:rPr>
          <w:rFonts w:ascii="Trebuchet MS" w:cs="Trebuchet MS" w:eastAsia="Trebuchet MS" w:hAnsi="Trebuchet MS"/>
          <w:b w:val="1"/>
          <w:i w:val="1"/>
          <w:sz w:val="22"/>
          <w:szCs w:val="22"/>
          <w:vertAlign w:val="baseline"/>
          <w:rtl w:val="0"/>
        </w:rPr>
        <w:t xml:space="preserve"> </w:t>
      </w:r>
      <w:r w:rsidDel="00000000" w:rsidR="00000000" w:rsidRPr="00000000">
        <w:rPr>
          <w:rFonts w:ascii="Trebuchet MS" w:cs="Trebuchet MS" w:eastAsia="Trebuchet MS" w:hAnsi="Trebuchet MS"/>
          <w:b w:val="1"/>
          <w:i w:val="1"/>
          <w:sz w:val="22"/>
          <w:szCs w:val="22"/>
          <w:u w:val="single"/>
          <w:vertAlign w:val="baseline"/>
          <w:rtl w:val="0"/>
        </w:rPr>
        <w:t xml:space="preserve">patrimoniu cultural</w:t>
      </w:r>
      <w:r w:rsidDel="00000000" w:rsidR="00000000" w:rsidRPr="00000000">
        <w:rPr>
          <w:rFonts w:ascii="Trebuchet MS" w:cs="Trebuchet MS" w:eastAsia="Trebuchet MS" w:hAnsi="Trebuchet MS"/>
          <w:sz w:val="22"/>
          <w:szCs w:val="22"/>
          <w:vertAlign w:val="baseline"/>
          <w:rtl w:val="0"/>
        </w:rPr>
        <w:t xml:space="preserve"> examenul de admitere va cuprinde și o probă de verificare a unor aptitudini (VA) în </w:t>
      </w:r>
      <w:r w:rsidDel="00000000" w:rsidR="00000000" w:rsidRPr="00000000">
        <w:rPr>
          <w:rFonts w:ascii="Trebuchet MS" w:cs="Trebuchet MS" w:eastAsia="Trebuchet MS" w:hAnsi="Trebuchet MS"/>
          <w:i w:val="1"/>
          <w:sz w:val="22"/>
          <w:szCs w:val="22"/>
          <w:vertAlign w:val="baseline"/>
          <w:rtl w:val="0"/>
        </w:rPr>
        <w:t xml:space="preserve">perceperea formelor</w:t>
      </w:r>
      <w:r w:rsidDel="00000000" w:rsidR="00000000" w:rsidRPr="00000000">
        <w:rPr>
          <w:rFonts w:ascii="Trebuchet MS" w:cs="Trebuchet MS" w:eastAsia="Trebuchet MS" w:hAnsi="Trebuchet MS"/>
          <w:sz w:val="22"/>
          <w:szCs w:val="22"/>
          <w:vertAlign w:val="baseline"/>
          <w:rtl w:val="0"/>
        </w:rPr>
        <w:t xml:space="preserve">/</w:t>
      </w:r>
      <w:r w:rsidDel="00000000" w:rsidR="00000000" w:rsidRPr="00000000">
        <w:rPr>
          <w:rFonts w:ascii="Trebuchet MS" w:cs="Trebuchet MS" w:eastAsia="Trebuchet MS" w:hAnsi="Trebuchet MS"/>
          <w:i w:val="1"/>
          <w:sz w:val="22"/>
          <w:szCs w:val="22"/>
          <w:vertAlign w:val="baseline"/>
          <w:rtl w:val="0"/>
        </w:rPr>
        <w:t xml:space="preserve">exprimarea cromatică în compoziţie</w:t>
      </w:r>
      <w:r w:rsidDel="00000000" w:rsidR="00000000" w:rsidRPr="00000000">
        <w:rPr>
          <w:rFonts w:ascii="Trebuchet MS" w:cs="Trebuchet MS" w:eastAsia="Trebuchet MS" w:hAnsi="Trebuchet MS"/>
          <w:sz w:val="22"/>
          <w:szCs w:val="22"/>
          <w:vertAlign w:val="baseline"/>
          <w:rtl w:val="0"/>
        </w:rPr>
        <w:t xml:space="preserve">, care va consta din prezentarea unui portofoliu. Portofoliul va cuprinde trei lucrări ale candidatului, care vor fi avizate de către profesorul de religie/profesorul de educație plastică/directorul școlii de unde provine candidatul. La această specializare nota finală la proba de aptitudini (APT) se calculează astfel :</w:t>
      </w:r>
    </w:p>
    <w:p w:rsidR="00000000" w:rsidDel="00000000" w:rsidP="00000000" w:rsidRDefault="00000000" w:rsidRPr="00000000" w14:paraId="0000015C">
      <w:pPr>
        <w:tabs>
          <w:tab w:val="left" w:pos="9212"/>
        </w:tabs>
        <w:spacing w:after="0" w:lineRule="auto"/>
        <w:ind w:left="284" w:right="567" w:hanging="284"/>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APT = (VCR + VA)/2, unde:</w:t>
      </w:r>
    </w:p>
    <w:p w:rsidR="00000000" w:rsidDel="00000000" w:rsidP="00000000" w:rsidRDefault="00000000" w:rsidRPr="00000000" w14:paraId="0000015D">
      <w:pPr>
        <w:tabs>
          <w:tab w:val="left" w:pos="9212"/>
        </w:tabs>
        <w:ind w:left="284" w:right="567"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VCR = media de la verificarea cunoștințelor religioase, care va rezulta din media  aritmetică a mediilor anuale la disciplina religie din clasele a V-VIII, calculată cu două zecimale, fără rotunjire;</w:t>
      </w:r>
    </w:p>
    <w:p w:rsidR="00000000" w:rsidDel="00000000" w:rsidP="00000000" w:rsidRDefault="00000000" w:rsidRPr="00000000" w14:paraId="0000015E">
      <w:pPr>
        <w:tabs>
          <w:tab w:val="left" w:pos="426"/>
          <w:tab w:val="left" w:pos="9212"/>
        </w:tabs>
        <w:ind w:left="284" w:right="567"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VA = nota la verificarea aptitudinilor în perceperea formelor/exprimarea cromatică în compoziţie.</w:t>
      </w:r>
    </w:p>
    <w:p w:rsidR="00000000" w:rsidDel="00000000" w:rsidP="00000000" w:rsidRDefault="00000000" w:rsidRPr="00000000" w14:paraId="0000015F">
      <w:pPr>
        <w:tabs>
          <w:tab w:val="left" w:pos="9212"/>
        </w:tabs>
        <w:ind w:left="284" w:right="567" w:firstLine="0"/>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60">
      <w:pPr>
        <w:tabs>
          <w:tab w:val="left" w:pos="9212"/>
        </w:tabs>
        <w:spacing w:after="0" w:lineRule="auto"/>
        <w:ind w:left="284" w:right="567" w:hanging="284"/>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9) Pentru profilul teologic, </w:t>
      </w:r>
      <w:r w:rsidDel="00000000" w:rsidR="00000000" w:rsidRPr="00000000">
        <w:rPr>
          <w:rFonts w:ascii="Trebuchet MS" w:cs="Trebuchet MS" w:eastAsia="Trebuchet MS" w:hAnsi="Trebuchet MS"/>
          <w:i w:val="1"/>
          <w:sz w:val="22"/>
          <w:szCs w:val="22"/>
          <w:vertAlign w:val="baseline"/>
          <w:rtl w:val="0"/>
        </w:rPr>
        <w:t xml:space="preserve">specializarea</w:t>
      </w:r>
      <w:r w:rsidDel="00000000" w:rsidR="00000000" w:rsidRPr="00000000">
        <w:rPr>
          <w:rFonts w:ascii="Trebuchet MS" w:cs="Trebuchet MS" w:eastAsia="Trebuchet MS" w:hAnsi="Trebuchet MS"/>
          <w:b w:val="1"/>
          <w:i w:val="1"/>
          <w:sz w:val="22"/>
          <w:szCs w:val="22"/>
          <w:vertAlign w:val="baseline"/>
          <w:rtl w:val="0"/>
        </w:rPr>
        <w:t xml:space="preserve"> </w:t>
      </w:r>
      <w:r w:rsidDel="00000000" w:rsidR="00000000" w:rsidRPr="00000000">
        <w:rPr>
          <w:rFonts w:ascii="Trebuchet MS" w:cs="Trebuchet MS" w:eastAsia="Trebuchet MS" w:hAnsi="Trebuchet MS"/>
          <w:b w:val="1"/>
          <w:i w:val="1"/>
          <w:sz w:val="22"/>
          <w:szCs w:val="22"/>
          <w:u w:val="single"/>
          <w:vertAlign w:val="baseline"/>
          <w:rtl w:val="0"/>
        </w:rPr>
        <w:t xml:space="preserve">ghid turism religios</w:t>
      </w:r>
      <w:r w:rsidDel="00000000" w:rsidR="00000000" w:rsidRPr="00000000">
        <w:rPr>
          <w:rFonts w:ascii="Trebuchet MS" w:cs="Trebuchet MS" w:eastAsia="Trebuchet MS" w:hAnsi="Trebuchet MS"/>
          <w:b w:val="1"/>
          <w:i w:val="1"/>
          <w:sz w:val="22"/>
          <w:szCs w:val="22"/>
          <w:vertAlign w:val="baseline"/>
          <w:rtl w:val="0"/>
        </w:rPr>
        <w:t xml:space="preserve"> </w:t>
      </w:r>
      <w:r w:rsidDel="00000000" w:rsidR="00000000" w:rsidRPr="00000000">
        <w:rPr>
          <w:rFonts w:ascii="Trebuchet MS" w:cs="Trebuchet MS" w:eastAsia="Trebuchet MS" w:hAnsi="Trebuchet MS"/>
          <w:sz w:val="22"/>
          <w:szCs w:val="22"/>
          <w:vertAlign w:val="baseline"/>
          <w:rtl w:val="0"/>
        </w:rPr>
        <w:t xml:space="preserve">examenul de admitere va cuprinde și o probă de verificare a unor aptitudini corespunzătoare specializării (VA), care va consta în prezentarea, în formă orală, a unui obiectiv turistic religios, la alegerea candidatului. La această specializare nota finală la proba de aptitudini (APT) se calculează astfel :</w:t>
      </w:r>
    </w:p>
    <w:p w:rsidR="00000000" w:rsidDel="00000000" w:rsidP="00000000" w:rsidRDefault="00000000" w:rsidRPr="00000000" w14:paraId="00000161">
      <w:pPr>
        <w:tabs>
          <w:tab w:val="left" w:pos="9212"/>
        </w:tabs>
        <w:spacing w:after="0" w:lineRule="auto"/>
        <w:ind w:left="284" w:right="567" w:hanging="284"/>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APT = (VCR + VA)/2, unde:</w:t>
      </w:r>
    </w:p>
    <w:p w:rsidR="00000000" w:rsidDel="00000000" w:rsidP="00000000" w:rsidRDefault="00000000" w:rsidRPr="00000000" w14:paraId="00000162">
      <w:pPr>
        <w:spacing w:after="0" w:before="0" w:line="276" w:lineRule="auto"/>
        <w:ind w:left="284" w:right="567" w:firstLine="0"/>
        <w:jc w:val="both"/>
        <w:rPr>
          <w:rFonts w:ascii="Trebuchet MS" w:cs="Trebuchet MS" w:eastAsia="Trebuchet MS" w:hAnsi="Trebuchet MS"/>
          <w:sz w:val="22"/>
          <w:szCs w:val="22"/>
          <w:vertAlign w:val="baseline"/>
        </w:rPr>
      </w:pPr>
      <w:bookmarkStart w:colFirst="0" w:colLast="0" w:name="_gjdgxs" w:id="0"/>
      <w:bookmarkEnd w:id="0"/>
      <w:r w:rsidDel="00000000" w:rsidR="00000000" w:rsidRPr="00000000">
        <w:rPr>
          <w:rFonts w:ascii="Trebuchet MS" w:cs="Trebuchet MS" w:eastAsia="Trebuchet MS" w:hAnsi="Trebuchet MS"/>
          <w:sz w:val="22"/>
          <w:szCs w:val="22"/>
          <w:vertAlign w:val="baseline"/>
          <w:rtl w:val="0"/>
        </w:rPr>
        <w:t xml:space="preserve">- VCR = media de la verificarea cunoștințelor religioase, care va rezulta din media  aritmetică a mediilor anuale la disciplina religie din clasele a V-VIII, calculată cu două zecimale, fără rotunjire;</w:t>
      </w:r>
    </w:p>
    <w:p w:rsidR="00000000" w:rsidDel="00000000" w:rsidP="00000000" w:rsidRDefault="00000000" w:rsidRPr="00000000" w14:paraId="00000163">
      <w:pPr>
        <w:spacing w:after="0" w:before="0" w:line="276" w:lineRule="auto"/>
        <w:ind w:left="284" w:right="567"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VA = media la proba de verificare a aptitudinilor. </w:t>
      </w:r>
    </w:p>
    <w:p w:rsidR="00000000" w:rsidDel="00000000" w:rsidP="00000000" w:rsidRDefault="00000000" w:rsidRPr="00000000" w14:paraId="00000164">
      <w:pPr>
        <w:spacing w:after="0" w:before="0" w:line="276" w:lineRule="auto"/>
        <w:ind w:right="567"/>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65">
      <w:pPr>
        <w:spacing w:after="0" w:before="0" w:line="276" w:lineRule="auto"/>
        <w:ind w:left="142" w:right="567" w:firstLine="0"/>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10) Media finală de admitere se calculează conform prevederilor punctului II al </w:t>
      </w:r>
      <w:r w:rsidDel="00000000" w:rsidR="00000000" w:rsidRPr="00000000">
        <w:rPr>
          <w:rFonts w:ascii="Trebuchet MS" w:cs="Trebuchet MS" w:eastAsia="Trebuchet MS" w:hAnsi="Trebuchet MS"/>
          <w:b w:val="1"/>
          <w:sz w:val="22"/>
          <w:szCs w:val="22"/>
          <w:vertAlign w:val="baseline"/>
          <w:rtl w:val="0"/>
        </w:rPr>
        <w:t xml:space="preserve">anexei nr. 2</w:t>
      </w:r>
      <w:r w:rsidDel="00000000" w:rsidR="00000000" w:rsidRPr="00000000">
        <w:rPr>
          <w:rFonts w:ascii="Trebuchet MS" w:cs="Trebuchet MS" w:eastAsia="Trebuchet MS" w:hAnsi="Trebuchet MS"/>
          <w:sz w:val="22"/>
          <w:szCs w:val="22"/>
          <w:vertAlign w:val="baseline"/>
          <w:rtl w:val="0"/>
        </w:rPr>
        <w:t xml:space="preserve"> la Ordinul ministrului educaţiei naționale nr. 4948/2019 privind organizarea şi desfăşurarea admiterii în învăţământul liceal de stat pentru anul şcolar 2020-2021, cu modificările și completările ulterioare.</w:t>
      </w:r>
      <w:r w:rsidDel="00000000" w:rsidR="00000000" w:rsidRPr="00000000">
        <w:rPr>
          <w:rtl w:val="0"/>
        </w:rPr>
      </w:r>
    </w:p>
    <w:p w:rsidR="00000000" w:rsidDel="00000000" w:rsidP="00000000" w:rsidRDefault="00000000" w:rsidRPr="00000000" w14:paraId="00000166">
      <w:pPr>
        <w:spacing w:after="0" w:before="0" w:line="276" w:lineRule="auto"/>
        <w:ind w:left="284" w:right="567" w:firstLine="0"/>
        <w:jc w:val="both"/>
        <w:rPr>
          <w:rFonts w:ascii="Trebuchet MS" w:cs="Trebuchet MS" w:eastAsia="Trebuchet MS" w:hAnsi="Trebuchet MS"/>
          <w:strike w:val="0"/>
          <w:sz w:val="22"/>
          <w:szCs w:val="22"/>
          <w:vertAlign w:val="baseline"/>
        </w:rPr>
      </w:pPr>
      <w:r w:rsidDel="00000000" w:rsidR="00000000" w:rsidRPr="00000000">
        <w:rPr>
          <w:rtl w:val="0"/>
        </w:rPr>
      </w:r>
    </w:p>
    <w:p w:rsidR="00000000" w:rsidDel="00000000" w:rsidP="00000000" w:rsidRDefault="00000000" w:rsidRPr="00000000" w14:paraId="00000167">
      <w:pPr>
        <w:tabs>
          <w:tab w:val="left" w:pos="567"/>
          <w:tab w:val="left" w:pos="9212"/>
        </w:tabs>
        <w:spacing w:after="0" w:lineRule="auto"/>
        <w:ind w:left="142" w:right="567" w:firstLine="0"/>
        <w:jc w:val="both"/>
        <w:rPr>
          <w:rFonts w:ascii="Trebuchet MS" w:cs="Trebuchet MS" w:eastAsia="Trebuchet MS" w:hAnsi="Trebuchet MS"/>
          <w:sz w:val="22"/>
          <w:szCs w:val="22"/>
          <w:vertAlign w:val="baseline"/>
        </w:rPr>
      </w:pPr>
      <w:bookmarkStart w:colFirst="0" w:colLast="0" w:name="_30j0zll" w:id="1"/>
      <w:bookmarkEnd w:id="1"/>
      <w:r w:rsidDel="00000000" w:rsidR="00000000" w:rsidRPr="00000000">
        <w:rPr>
          <w:rFonts w:ascii="Trebuchet MS" w:cs="Trebuchet MS" w:eastAsia="Trebuchet MS" w:hAnsi="Trebuchet MS"/>
          <w:sz w:val="22"/>
          <w:szCs w:val="22"/>
          <w:vertAlign w:val="baseline"/>
          <w:rtl w:val="0"/>
        </w:rPr>
        <w:t xml:space="preserve">11) În situația în care unul dintre candidați, la una dintre specializările unităților de învățământ vocațional teologic, nu a studiat disciplina religie pe parcursul claselor V-VIII, și în consecință nu are media încheiată la disciplina religie, pentru una sau mai multe clase, acesta va susține o </w:t>
      </w:r>
      <w:r w:rsidDel="00000000" w:rsidR="00000000" w:rsidRPr="00000000">
        <w:rPr>
          <w:rFonts w:ascii="Trebuchet MS" w:cs="Trebuchet MS" w:eastAsia="Trebuchet MS" w:hAnsi="Trebuchet MS"/>
          <w:b w:val="1"/>
          <w:i w:val="1"/>
          <w:sz w:val="22"/>
          <w:szCs w:val="22"/>
          <w:vertAlign w:val="baseline"/>
          <w:rtl w:val="0"/>
        </w:rPr>
        <w:t xml:space="preserve">probă orală de verificare a cunoștințelor la disciplina religie (la cultul pentru care candidează)</w:t>
      </w:r>
      <w:r w:rsidDel="00000000" w:rsidR="00000000" w:rsidRPr="00000000">
        <w:rPr>
          <w:rFonts w:ascii="Trebuchet MS" w:cs="Trebuchet MS" w:eastAsia="Trebuchet MS" w:hAnsi="Trebuchet MS"/>
          <w:sz w:val="22"/>
          <w:szCs w:val="22"/>
          <w:vertAlign w:val="baseline"/>
          <w:rtl w:val="0"/>
        </w:rPr>
        <w:t xml:space="preserve">. În această situație, subiectele pentru proba orală se elaborează din programa şcolară de religie, clasele V-VIII. Durata probei orale va fi de 20 minute.</w:t>
      </w:r>
    </w:p>
    <w:p w:rsidR="00000000" w:rsidDel="00000000" w:rsidP="00000000" w:rsidRDefault="00000000" w:rsidRPr="00000000" w14:paraId="00000168">
      <w:pPr>
        <w:tabs>
          <w:tab w:val="left" w:pos="567"/>
          <w:tab w:val="left" w:pos="9212"/>
        </w:tabs>
        <w:spacing w:after="0" w:lineRule="auto"/>
        <w:ind w:left="142" w:right="567" w:firstLine="0"/>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69">
      <w:pPr>
        <w:tabs>
          <w:tab w:val="left" w:pos="567"/>
          <w:tab w:val="left" w:pos="9212"/>
        </w:tabs>
        <w:spacing w:after="0" w:lineRule="auto"/>
        <w:ind w:left="142" w:right="567"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12) Dosarul de înscriere a candidaților se va putea depune inclusiv </w:t>
      </w:r>
      <w:r w:rsidDel="00000000" w:rsidR="00000000" w:rsidRPr="00000000">
        <w:rPr>
          <w:rFonts w:ascii="Trebuchet MS" w:cs="Trebuchet MS" w:eastAsia="Trebuchet MS" w:hAnsi="Trebuchet MS"/>
          <w:b w:val="1"/>
          <w:sz w:val="22"/>
          <w:szCs w:val="22"/>
          <w:vertAlign w:val="baseline"/>
          <w:rtl w:val="0"/>
        </w:rPr>
        <w:t xml:space="preserve">on-line</w:t>
      </w:r>
      <w:r w:rsidDel="00000000" w:rsidR="00000000" w:rsidRPr="00000000">
        <w:rPr>
          <w:rFonts w:ascii="Trebuchet MS" w:cs="Trebuchet MS" w:eastAsia="Trebuchet MS" w:hAnsi="Trebuchet MS"/>
          <w:sz w:val="22"/>
          <w:szCs w:val="22"/>
          <w:vertAlign w:val="baseline"/>
          <w:rtl w:val="0"/>
        </w:rPr>
        <w:t xml:space="preserve">, prin transmiterea documentelor pe adresa de e-mail a unității de învățământ.</w:t>
      </w:r>
    </w:p>
    <w:p w:rsidR="00000000" w:rsidDel="00000000" w:rsidP="00000000" w:rsidRDefault="00000000" w:rsidRPr="00000000" w14:paraId="0000016A">
      <w:pPr>
        <w:tabs>
          <w:tab w:val="left" w:pos="567"/>
          <w:tab w:val="left" w:pos="9212"/>
        </w:tabs>
        <w:spacing w:after="0" w:lineRule="auto"/>
        <w:ind w:left="142" w:right="567" w:firstLine="0"/>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6B">
      <w:pPr>
        <w:tabs>
          <w:tab w:val="left" w:pos="567"/>
          <w:tab w:val="left" w:pos="9212"/>
        </w:tabs>
        <w:spacing w:after="0" w:lineRule="auto"/>
        <w:ind w:left="142" w:right="567"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13) Interviul/colocviul/proba orală, precum și </w:t>
      </w:r>
      <w:r w:rsidDel="00000000" w:rsidR="00000000" w:rsidRPr="00000000">
        <w:rPr>
          <w:rFonts w:ascii="Trebuchet MS" w:cs="Trebuchet MS" w:eastAsia="Trebuchet MS" w:hAnsi="Trebuchet MS"/>
          <w:b w:val="1"/>
          <w:i w:val="1"/>
          <w:sz w:val="22"/>
          <w:szCs w:val="22"/>
          <w:vertAlign w:val="baseline"/>
          <w:rtl w:val="0"/>
        </w:rPr>
        <w:t xml:space="preserve">proba de verificare a unor aptitudini în perceperea formelor/exprimarea cromatică în compoziție/proba de verificare a unor aptitudini corespunzătoare specializării ghid turism religios </w:t>
      </w:r>
      <w:r w:rsidDel="00000000" w:rsidR="00000000" w:rsidRPr="00000000">
        <w:rPr>
          <w:rFonts w:ascii="Trebuchet MS" w:cs="Trebuchet MS" w:eastAsia="Trebuchet MS" w:hAnsi="Trebuchet MS"/>
          <w:i w:val="1"/>
          <w:sz w:val="22"/>
          <w:szCs w:val="22"/>
          <w:vertAlign w:val="baseline"/>
          <w:rtl w:val="0"/>
        </w:rPr>
        <w:t xml:space="preserve">și</w:t>
      </w:r>
      <w:r w:rsidDel="00000000" w:rsidR="00000000" w:rsidRPr="00000000">
        <w:rPr>
          <w:rFonts w:ascii="Trebuchet MS" w:cs="Trebuchet MS" w:eastAsia="Trebuchet MS" w:hAnsi="Trebuchet MS"/>
          <w:b w:val="1"/>
          <w:i w:val="1"/>
          <w:sz w:val="22"/>
          <w:szCs w:val="22"/>
          <w:vertAlign w:val="baseline"/>
          <w:rtl w:val="0"/>
        </w:rPr>
        <w:t xml:space="preserve"> proba orală de verificare a cunoștințelor la disciplina religie, pentru candidații menționați la punctul 11,</w:t>
      </w:r>
      <w:r w:rsidDel="00000000" w:rsidR="00000000" w:rsidRPr="00000000">
        <w:rPr>
          <w:rFonts w:ascii="Trebuchet MS" w:cs="Trebuchet MS" w:eastAsia="Trebuchet MS" w:hAnsi="Trebuchet MS"/>
          <w:sz w:val="22"/>
          <w:szCs w:val="22"/>
          <w:vertAlign w:val="baseline"/>
          <w:rtl w:val="0"/>
        </w:rPr>
        <w:t xml:space="preserve"> se desfășoară </w:t>
      </w:r>
      <w:r w:rsidDel="00000000" w:rsidR="00000000" w:rsidRPr="00000000">
        <w:rPr>
          <w:rFonts w:ascii="Trebuchet MS" w:cs="Trebuchet MS" w:eastAsia="Trebuchet MS" w:hAnsi="Trebuchet MS"/>
          <w:b w:val="1"/>
          <w:sz w:val="22"/>
          <w:szCs w:val="22"/>
          <w:vertAlign w:val="baseline"/>
          <w:rtl w:val="0"/>
        </w:rPr>
        <w:t xml:space="preserve">on-line</w:t>
      </w:r>
      <w:r w:rsidDel="00000000" w:rsidR="00000000" w:rsidRPr="00000000">
        <w:rPr>
          <w:rFonts w:ascii="Trebuchet MS" w:cs="Trebuchet MS" w:eastAsia="Trebuchet MS" w:hAnsi="Trebuchet MS"/>
          <w:sz w:val="22"/>
          <w:szCs w:val="22"/>
          <w:vertAlign w:val="baseline"/>
          <w:rtl w:val="0"/>
        </w:rPr>
        <w:t xml:space="preserve">, cu respectarea/asigurarea unor condiții egale de participare pentru toți candidații înscriși.</w:t>
      </w:r>
    </w:p>
    <w:p w:rsidR="00000000" w:rsidDel="00000000" w:rsidP="00000000" w:rsidRDefault="00000000" w:rsidRPr="00000000" w14:paraId="0000016C">
      <w:pPr>
        <w:tabs>
          <w:tab w:val="left" w:pos="567"/>
          <w:tab w:val="left" w:pos="9212"/>
        </w:tabs>
        <w:spacing w:after="0" w:lineRule="auto"/>
        <w:ind w:left="142" w:right="567" w:firstLine="0"/>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6D">
      <w:pPr>
        <w:tabs>
          <w:tab w:val="left" w:pos="567"/>
          <w:tab w:val="left" w:pos="9212"/>
        </w:tabs>
        <w:spacing w:after="0" w:lineRule="auto"/>
        <w:ind w:left="142" w:right="567" w:firstLine="0"/>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ab/>
      </w:r>
      <w:r w:rsidDel="00000000" w:rsidR="00000000" w:rsidRPr="00000000">
        <w:rPr>
          <w:rtl w:val="0"/>
        </w:rPr>
      </w:r>
    </w:p>
    <w:p w:rsidR="00000000" w:rsidDel="00000000" w:rsidP="00000000" w:rsidRDefault="00000000" w:rsidRPr="00000000" w14:paraId="0000016E">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6F">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70">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71">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72">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73">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74">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75">
      <w:pPr>
        <w:jc w:val="cente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PROFIL  MILITAR</w:t>
      </w:r>
      <w:r w:rsidDel="00000000" w:rsidR="00000000" w:rsidRPr="00000000">
        <w:rPr>
          <w:rtl w:val="0"/>
        </w:rPr>
      </w:r>
    </w:p>
    <w:p w:rsidR="00000000" w:rsidDel="00000000" w:rsidP="00000000" w:rsidRDefault="00000000" w:rsidRPr="00000000" w14:paraId="00000176">
      <w:pPr>
        <w:jc w:val="cente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COLEGII MILITARE LICEALE ALE MINISTERULUI APĂRĂRII NAŢIONALE</w:t>
      </w:r>
      <w:r w:rsidDel="00000000" w:rsidR="00000000" w:rsidRPr="00000000">
        <w:rPr>
          <w:rtl w:val="0"/>
        </w:rPr>
      </w:r>
    </w:p>
    <w:p w:rsidR="00000000" w:rsidDel="00000000" w:rsidP="00000000" w:rsidRDefault="00000000" w:rsidRPr="00000000" w14:paraId="00000177">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78">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79">
      <w:pPr>
        <w:keepNext w:val="1"/>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Ministerul Apărării Naţionale organizează clase de liceu, în filiera vocaţională, profilul militar, specializarea matematică-informatică.</w:t>
      </w:r>
      <w:r w:rsidDel="00000000" w:rsidR="00000000" w:rsidRPr="00000000">
        <w:rPr>
          <w:rtl w:val="0"/>
        </w:rPr>
      </w:r>
    </w:p>
    <w:p w:rsidR="00000000" w:rsidDel="00000000" w:rsidP="00000000" w:rsidRDefault="00000000" w:rsidRPr="00000000" w14:paraId="0000017A">
      <w:pPr>
        <w:keepNext w:val="1"/>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7B">
      <w:pPr>
        <w:keepNext w:val="1"/>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I. RECRUTAREA CANDIDAŢILOR</w:t>
      </w:r>
      <w:r w:rsidDel="00000000" w:rsidR="00000000" w:rsidRPr="00000000">
        <w:rPr>
          <w:rtl w:val="0"/>
        </w:rPr>
      </w:r>
    </w:p>
    <w:p w:rsidR="00000000" w:rsidDel="00000000" w:rsidP="00000000" w:rsidRDefault="00000000" w:rsidRPr="00000000" w14:paraId="0000017C">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Tinerii care doresc să urmeze cursurile colegiilor militare liceale se adresează, pentru informare şi întocmirea dosarelor de candidat, birourilor/oficiilor informare-recrutare judeţene/ de sector al municipiului Bucureşti, pe tot parcursul anului şcolar.</w:t>
      </w:r>
    </w:p>
    <w:p w:rsidR="00000000" w:rsidDel="00000000" w:rsidP="00000000" w:rsidRDefault="00000000" w:rsidRPr="00000000" w14:paraId="0000017D">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7E">
      <w:pPr>
        <w:keepNext w:val="1"/>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II. SELECŢIA CANDIDAŢILOR</w:t>
      </w:r>
      <w:r w:rsidDel="00000000" w:rsidR="00000000" w:rsidRPr="00000000">
        <w:rPr>
          <w:rtl w:val="0"/>
        </w:rPr>
      </w:r>
    </w:p>
    <w:p w:rsidR="00000000" w:rsidDel="00000000" w:rsidP="00000000" w:rsidRDefault="00000000" w:rsidRPr="00000000" w14:paraId="0000017F">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Activitatea de selecţie se organizează şi se desfăşoară în centrele zonale de selecţie şi orientare ale Ministerului Apărării Naţionale şi constă în:</w:t>
      </w:r>
    </w:p>
    <w:p w:rsidR="00000000" w:rsidDel="00000000" w:rsidP="00000000" w:rsidRDefault="00000000" w:rsidRPr="00000000" w14:paraId="00000180">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 testarea aptitudinilor fizice;</w:t>
      </w:r>
    </w:p>
    <w:p w:rsidR="00000000" w:rsidDel="00000000" w:rsidP="00000000" w:rsidRDefault="00000000" w:rsidRPr="00000000" w14:paraId="00000181">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b) testare psihologică;</w:t>
      </w:r>
    </w:p>
    <w:p w:rsidR="00000000" w:rsidDel="00000000" w:rsidP="00000000" w:rsidRDefault="00000000" w:rsidRPr="00000000" w14:paraId="00000182">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c) interviu de evaluare şi orientare.</w:t>
      </w:r>
    </w:p>
    <w:p w:rsidR="00000000" w:rsidDel="00000000" w:rsidP="00000000" w:rsidRDefault="00000000" w:rsidRPr="00000000" w14:paraId="00000183">
      <w:pPr>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Fiecare probă de selecţie are caracter eliminatoriu şi se apreciază cu “ADMIS” sau “RESPINS”, pe baza baremelor şi standardelor stabilite de Ministerul Apărării Naţionale.</w:t>
      </w:r>
      <w:r w:rsidDel="00000000" w:rsidR="00000000" w:rsidRPr="00000000">
        <w:rPr>
          <w:rtl w:val="0"/>
        </w:rPr>
      </w:r>
    </w:p>
    <w:p w:rsidR="00000000" w:rsidDel="00000000" w:rsidP="00000000" w:rsidRDefault="00000000" w:rsidRPr="00000000" w14:paraId="00000184">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85">
      <w:pPr>
        <w:jc w:val="both"/>
        <w:rPr>
          <w:rFonts w:ascii="Trebuchet MS" w:cs="Trebuchet MS" w:eastAsia="Trebuchet MS" w:hAnsi="Trebuchet MS"/>
          <w:b w:val="0"/>
          <w:color w:val="000000"/>
          <w:sz w:val="22"/>
          <w:szCs w:val="22"/>
          <w:vertAlign w:val="baseline"/>
        </w:rPr>
      </w:pPr>
      <w:r w:rsidDel="00000000" w:rsidR="00000000" w:rsidRPr="00000000">
        <w:rPr>
          <w:rFonts w:ascii="Trebuchet MS" w:cs="Trebuchet MS" w:eastAsia="Trebuchet MS" w:hAnsi="Trebuchet MS"/>
          <w:b w:val="1"/>
          <w:color w:val="000000"/>
          <w:sz w:val="22"/>
          <w:szCs w:val="22"/>
          <w:vertAlign w:val="baseline"/>
          <w:rtl w:val="0"/>
        </w:rPr>
        <w:t xml:space="preserve">III. ÎNSCRIEREA ȘI ADMITEREA CANDIDAŢILOR LA COLEGIILE MILITARE LICEALE</w:t>
      </w:r>
      <w:r w:rsidDel="00000000" w:rsidR="00000000" w:rsidRPr="00000000">
        <w:rPr>
          <w:rtl w:val="0"/>
        </w:rPr>
      </w:r>
    </w:p>
    <w:p w:rsidR="00000000" w:rsidDel="00000000" w:rsidP="00000000" w:rsidRDefault="00000000" w:rsidRPr="00000000" w14:paraId="00000186">
      <w:pPr>
        <w:jc w:val="both"/>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La înscrierea în colegiile militare liceale, participă candidaţii care au fost declaraţi „ADMIS” la selecţia organizată în centrele zonale de selecţie si orientare.</w:t>
      </w:r>
    </w:p>
    <w:p w:rsidR="00000000" w:rsidDel="00000000" w:rsidP="00000000" w:rsidRDefault="00000000" w:rsidRPr="00000000" w14:paraId="00000187">
      <w:pPr>
        <w:jc w:val="both"/>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Pot participa la admiterea în învățământul preuniversitar liceal militar doar candidații care au obținut minimum media de admitere 6 (șase).</w:t>
      </w:r>
    </w:p>
    <w:p w:rsidR="00000000" w:rsidDel="00000000" w:rsidP="00000000" w:rsidRDefault="00000000" w:rsidRPr="00000000" w14:paraId="00000188">
      <w:pPr>
        <w:jc w:val="both"/>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Candidaţii sunt clasificaţi în ordine strict descrescătoare a mediei de admitere, și repartizați computerizat, în limita cifrei de şcolarizare aprobate pentru fiecare colegiu militar, conform prevederilor Ordinului ministrului educaţiei naționale nr. 4948/2019 privind organizarea şi desfăşurarea admiterii în învăţământul liceal de stat pentru anul şcolar 2020-2021, cu modificările și completările ulterioare.</w:t>
      </w:r>
    </w:p>
    <w:p w:rsidR="00000000" w:rsidDel="00000000" w:rsidP="00000000" w:rsidRDefault="00000000" w:rsidRPr="00000000" w14:paraId="00000189">
      <w:pPr>
        <w:jc w:val="both"/>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Candidaţii care nu sunt admişi în colegiul militar, precum și candidații admiși dar care renunță la locul ocupat vor participa la admiterea organizată de Ministerul Educaţiei și Cercetării.</w:t>
      </w:r>
    </w:p>
    <w:p w:rsidR="00000000" w:rsidDel="00000000" w:rsidP="00000000" w:rsidRDefault="00000000" w:rsidRPr="00000000" w14:paraId="0000018A">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8B">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8C">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8D">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8E">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8F">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90">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91">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92">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93">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94">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95">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96">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97">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98">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99">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9A">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9B">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9C">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9D">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9E">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9F">
      <w:pPr>
        <w:jc w:val="cente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LICEUL WALDORF</w:t>
      </w:r>
      <w:r w:rsidDel="00000000" w:rsidR="00000000" w:rsidRPr="00000000">
        <w:rPr>
          <w:rtl w:val="0"/>
        </w:rPr>
      </w:r>
    </w:p>
    <w:p w:rsidR="00000000" w:rsidDel="00000000" w:rsidP="00000000" w:rsidRDefault="00000000" w:rsidRPr="00000000" w14:paraId="000001A0">
      <w:pPr>
        <w:jc w:val="cente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SPECIALIZAREA FILOLOGIE</w:t>
      </w:r>
      <w:r w:rsidDel="00000000" w:rsidR="00000000" w:rsidRPr="00000000">
        <w:rPr>
          <w:rtl w:val="0"/>
        </w:rPr>
      </w:r>
    </w:p>
    <w:p w:rsidR="00000000" w:rsidDel="00000000" w:rsidP="00000000" w:rsidRDefault="00000000" w:rsidRPr="00000000" w14:paraId="000001A1">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A2">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A3">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 La învățământul liceal Waldorf, specializarea filologie, nota finală la probele de aptitudini (APT) se calculează ca media aritmetică, cu două zecimale, fără rotunjire, a mediilor generale pentru clasele V-VIII obținute la disciplinele: limba și literatura română, educație plastică și educație muzicală pentru clasele cu predare în limba română, respectiv limba și literatura maternă, educație plastică și educație muzicală pentru elevii care vor urma studiile liceale într-o limbă a minorităților naționale.</w:t>
      </w:r>
    </w:p>
    <w:p w:rsidR="00000000" w:rsidDel="00000000" w:rsidP="00000000" w:rsidRDefault="00000000" w:rsidRPr="00000000" w14:paraId="000001A4">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A5">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2. Media generală pentru clasele V-VIII la o disciplină se calculează ca medie aritmetică, cu două zecimale, fără rotunjire, a mediilor anuale obținute în clasele a V-a, a VI-a, a VII-a și a VIII-a la disciplina respectivă. </w:t>
      </w:r>
    </w:p>
    <w:p w:rsidR="00000000" w:rsidDel="00000000" w:rsidP="00000000" w:rsidRDefault="00000000" w:rsidRPr="00000000" w14:paraId="000001A6">
      <w:pPr>
        <w:spacing w:line="360" w:lineRule="auto"/>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A7">
      <w:pPr>
        <w:spacing w:line="36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3. Nota finală minimă de promovare a probelor de aptitudini este 7 (șapte).</w:t>
      </w:r>
    </w:p>
    <w:p w:rsidR="00000000" w:rsidDel="00000000" w:rsidP="00000000" w:rsidRDefault="00000000" w:rsidRPr="00000000" w14:paraId="000001A8">
      <w:pPr>
        <w:spacing w:line="360" w:lineRule="auto"/>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4. Unitatea de învățământ din care provine elevul care dorește să se înscrie la un liceu Waldorf eliberează, odată cu anexa la fișa de înscriere a candidatului și foaia matricolă a acestuia, în care sunt consemnate mediile anuale obținute in clasele a V-a, a VI-a, a VII-a și a VIII-a la disciplinele limba și literatura română, respectiv limba și literatura maternă pentru elevii care optează pentru clase cu predare în limbile minorităților naționale, educație plastică și educație muzicală.</w:t>
      </w:r>
    </w:p>
    <w:p w:rsidR="00000000" w:rsidDel="00000000" w:rsidP="00000000" w:rsidRDefault="00000000" w:rsidRPr="00000000" w14:paraId="000001AA">
      <w:pPr>
        <w:spacing w:line="360" w:lineRule="auto"/>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 </w:t>
      </w:r>
    </w:p>
    <w:p w:rsidR="00000000" w:rsidDel="00000000" w:rsidP="00000000" w:rsidRDefault="00000000" w:rsidRPr="00000000" w14:paraId="000001AB">
      <w:pPr>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5. Liceul Waldorf la care se înscrie elevul pentru probele de aptitudini calculează nota finală la probele de aptitudini conform punctului 1 și completează anexa la fișa de înscriere a candidatului.</w:t>
      </w:r>
    </w:p>
    <w:p w:rsidR="00000000" w:rsidDel="00000000" w:rsidP="00000000" w:rsidRDefault="00000000" w:rsidRPr="00000000" w14:paraId="000001AC">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AD">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AE">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AF">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B0">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B1">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B2">
      <w:pPr>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PROFIL SPORTIV</w:t>
      </w:r>
    </w:p>
    <w:p w:rsidR="00000000" w:rsidDel="00000000" w:rsidP="00000000" w:rsidRDefault="00000000" w:rsidRPr="00000000" w14:paraId="000001C5">
      <w:pPr>
        <w:spacing w:line="276" w:lineRule="auto"/>
        <w:jc w:val="both"/>
        <w:rPr>
          <w:rFonts w:ascii="Trebuchet MS" w:cs="Trebuchet MS" w:eastAsia="Trebuchet MS" w:hAnsi="Trebuchet MS"/>
          <w:sz w:val="22"/>
          <w:szCs w:val="22"/>
          <w:vertAlign w:val="baseline"/>
        </w:rPr>
      </w:pPr>
      <w:r w:rsidDel="00000000" w:rsidR="00000000" w:rsidRPr="00000000">
        <w:rPr>
          <w:rtl w:val="0"/>
        </w:rPr>
      </w:r>
    </w:p>
    <w:p w:rsidR="00000000" w:rsidDel="00000000" w:rsidP="00000000" w:rsidRDefault="00000000" w:rsidRPr="00000000" w14:paraId="000001C6">
      <w:pPr>
        <w:spacing w:line="276" w:lineRule="auto"/>
        <w:ind w:left="284" w:firstLine="0"/>
        <w:jc w:val="both"/>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Admiterea elevilor la clasa a IX-a, profil sportiv, pentru anul școlar 2020-2021 se desfășoară conform următoarelor prevederi:</w:t>
      </w:r>
    </w:p>
    <w:p w:rsidR="00000000" w:rsidDel="00000000" w:rsidP="00000000" w:rsidRDefault="00000000" w:rsidRPr="00000000" w14:paraId="000001C7">
      <w:pPr>
        <w:spacing w:line="276" w:lineRule="auto"/>
        <w:ind w:left="284" w:firstLine="0"/>
        <w:jc w:val="both"/>
        <w:rPr>
          <w:rFonts w:ascii="Trebuchet MS" w:cs="Trebuchet MS" w:eastAsia="Trebuchet MS" w:hAnsi="Trebuchet MS"/>
          <w:sz w:val="10"/>
          <w:szCs w:val="10"/>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426" w:right="0" w:hanging="284"/>
        <w:jc w:val="both"/>
        <w:rPr>
          <w:rFonts w:ascii="Trebuchet MS" w:cs="Trebuchet MS" w:eastAsia="Trebuchet MS" w:hAnsi="Trebuchet MS"/>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înscrierea elevilor pentru admiterea la clasele cu program sportiv este condiţionată de:</w:t>
      </w:r>
    </w:p>
    <w:p w:rsidR="00000000" w:rsidDel="00000000" w:rsidP="00000000" w:rsidRDefault="00000000" w:rsidRPr="00000000" w14:paraId="000001C9">
      <w:pPr>
        <w:numPr>
          <w:ilvl w:val="0"/>
          <w:numId w:val="21"/>
        </w:numPr>
        <w:spacing w:line="276" w:lineRule="auto"/>
        <w:ind w:left="851" w:hanging="284"/>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existența avizului medical, cu specificația </w:t>
      </w:r>
      <w:r w:rsidDel="00000000" w:rsidR="00000000" w:rsidRPr="00000000">
        <w:rPr>
          <w:rFonts w:ascii="Trebuchet MS" w:cs="Trebuchet MS" w:eastAsia="Trebuchet MS" w:hAnsi="Trebuchet MS"/>
          <w:b w:val="1"/>
          <w:sz w:val="22"/>
          <w:szCs w:val="22"/>
          <w:vertAlign w:val="baseline"/>
          <w:rtl w:val="0"/>
        </w:rPr>
        <w:t xml:space="preserve">„Apt pentru efort fizic/Clinic sănătos”,</w:t>
      </w:r>
      <w:r w:rsidDel="00000000" w:rsidR="00000000" w:rsidRPr="00000000">
        <w:rPr>
          <w:rFonts w:ascii="Trebuchet MS" w:cs="Trebuchet MS" w:eastAsia="Trebuchet MS" w:hAnsi="Trebuchet MS"/>
          <w:sz w:val="22"/>
          <w:szCs w:val="22"/>
          <w:vertAlign w:val="baseline"/>
          <w:rtl w:val="0"/>
        </w:rPr>
        <w:t xml:space="preserve"> favorabil practicării disciplinei sportive pentru care se constituie clasa, eliberat cu maximum 10 zile lucrătoare înainte de înscriere (</w:t>
      </w:r>
      <w:r w:rsidDel="00000000" w:rsidR="00000000" w:rsidRPr="00000000">
        <w:rPr>
          <w:rFonts w:ascii="Trebuchet MS" w:cs="Trebuchet MS" w:eastAsia="Trebuchet MS" w:hAnsi="Trebuchet MS"/>
          <w:b w:val="1"/>
          <w:i w:val="1"/>
          <w:sz w:val="22"/>
          <w:szCs w:val="22"/>
          <w:vertAlign w:val="baseline"/>
          <w:rtl w:val="0"/>
        </w:rPr>
        <w:t xml:space="preserve">condiție eliminatorie</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1CA">
      <w:pPr>
        <w:numPr>
          <w:ilvl w:val="0"/>
          <w:numId w:val="21"/>
        </w:numPr>
        <w:spacing w:line="276" w:lineRule="auto"/>
        <w:ind w:left="851" w:hanging="284"/>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existența unui document, din cele menționate mai jos, care să ateste că elevul practică organizat, de cel puțin 1 an calendaristic, disciplina sportivă pentru care se constituie clasa (</w:t>
      </w:r>
      <w:r w:rsidDel="00000000" w:rsidR="00000000" w:rsidRPr="00000000">
        <w:rPr>
          <w:rFonts w:ascii="Trebuchet MS" w:cs="Trebuchet MS" w:eastAsia="Trebuchet MS" w:hAnsi="Trebuchet MS"/>
          <w:b w:val="1"/>
          <w:i w:val="1"/>
          <w:sz w:val="22"/>
          <w:szCs w:val="22"/>
          <w:vertAlign w:val="baseline"/>
          <w:rtl w:val="0"/>
        </w:rPr>
        <w:t xml:space="preserve">condiţie eliminatorie</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1C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560" w:right="0" w:hanging="141.9999999999999"/>
        <w:jc w:val="both"/>
        <w:rPr>
          <w:rFonts w:ascii="Trebuchet MS" w:cs="Trebuchet MS" w:eastAsia="Trebuchet MS" w:hAnsi="Trebuchet MS"/>
          <w:b w:val="0"/>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carnet de legitimare sportivă (legitimație de sportiv) în disciplina pentru care se constituie clasa, vizat de către forul de specialitate pentru cel puțin unul din ultimii doi ani competiționali (în copie conformă cu originalul);</w:t>
      </w:r>
    </w:p>
    <w:p w:rsidR="00000000" w:rsidDel="00000000" w:rsidP="00000000" w:rsidRDefault="00000000" w:rsidRPr="00000000" w14:paraId="000001C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560" w:right="0" w:hanging="141.9999999999999"/>
        <w:jc w:val="both"/>
        <w:rPr>
          <w:rFonts w:ascii="Trebuchet MS" w:cs="Trebuchet MS" w:eastAsia="Trebuchet MS" w:hAnsi="Trebuchet MS"/>
          <w:b w:val="0"/>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adeverință de la clubul sportiv/asociația sportivă sau de la unitatea de învățământ cu program sportiv integrat/suplimentar că practică organizat disciplina sportivă pentru care se constituie clasa de cel puțin un an calendaristic (document original/scanat);</w:t>
      </w:r>
    </w:p>
    <w:p w:rsidR="00000000" w:rsidDel="00000000" w:rsidP="00000000" w:rsidRDefault="00000000" w:rsidRPr="00000000" w14:paraId="000001C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560" w:right="0" w:hanging="141.9999999999999"/>
        <w:jc w:val="both"/>
        <w:rPr>
          <w:rFonts w:ascii="Trebuchet MS" w:cs="Trebuchet MS" w:eastAsia="Trebuchet MS" w:hAnsi="Trebuchet MS"/>
          <w:b w:val="0"/>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adeverință de la unitatea de învățământ că a participat, în unul din ultimii doi ani școlari, după caz, la etapele județene/ sectoare ale municipiului București, zonale/regionale/municipiul București sau naționale ale competițiilor organizate de Ministerul Educației și Cercetării în cadrul Olimpiadei Gimnaziilor/Olimpiadei Naționale a Sportului Școlar și/sau în cadrul Campionatelor Naționale Școlare, la disciplina sportivă pentru care se constituie clasa (document original/scanat);</w:t>
      </w:r>
    </w:p>
    <w:p w:rsidR="00000000" w:rsidDel="00000000" w:rsidP="00000000" w:rsidRDefault="00000000" w:rsidRPr="00000000" w14:paraId="000001CE">
      <w:pPr>
        <w:numPr>
          <w:ilvl w:val="0"/>
          <w:numId w:val="21"/>
        </w:numPr>
        <w:spacing w:line="276" w:lineRule="auto"/>
        <w:ind w:left="851" w:hanging="284"/>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adeverință (document original/scanat) de la unitatea de învățământ gimnazial absolvită cu media generală la disciplina educație fizică/pregătire sportivă practică din clasele V-VIII, calculată ca media aritmetică, cu două zecimale, fără rotunjire, a mediilor anuale la această disciplină, în clasele în care a parcurs disciplina (</w:t>
      </w:r>
      <w:r w:rsidDel="00000000" w:rsidR="00000000" w:rsidRPr="00000000">
        <w:rPr>
          <w:rFonts w:ascii="Trebuchet MS" w:cs="Trebuchet MS" w:eastAsia="Trebuchet MS" w:hAnsi="Trebuchet MS"/>
          <w:b w:val="1"/>
          <w:i w:val="1"/>
          <w:sz w:val="22"/>
          <w:szCs w:val="22"/>
          <w:vertAlign w:val="baseline"/>
          <w:rtl w:val="0"/>
        </w:rPr>
        <w:t xml:space="preserve">condiție eliminatorie</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1CF">
      <w:pPr>
        <w:numPr>
          <w:ilvl w:val="0"/>
          <w:numId w:val="21"/>
        </w:numPr>
        <w:spacing w:line="276" w:lineRule="auto"/>
        <w:ind w:left="851" w:hanging="284"/>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pot fi admiși în liceele vocaţionale, la clasele cu program sportiv, doar candidații care au media generală cel puțin 7 (șapte) la disciplina educație fizică/pregătire sportivă practică din clasele V-VIII;</w:t>
      </w:r>
    </w:p>
    <w:p w:rsidR="00000000" w:rsidDel="00000000" w:rsidP="00000000" w:rsidRDefault="00000000" w:rsidRPr="00000000" w14:paraId="000001D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Trebuchet MS" w:cs="Trebuchet MS" w:eastAsia="Trebuchet MS" w:hAnsi="Trebuchet MS"/>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nota finală la probele de aptitudini (APT) se echivalează cu media generală la disciplina educație fizică/pregătire sportivă practică din clasele V-VIII, calculată ca media aritmetică, cu două zecimale, fără rotunjire, a mediilor anuale la această disciplină, în clasele în care a parcurs disciplina;</w:t>
      </w:r>
    </w:p>
    <w:p w:rsidR="00000000" w:rsidDel="00000000" w:rsidP="00000000" w:rsidRDefault="00000000" w:rsidRPr="00000000" w14:paraId="000001D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Trebuchet MS" w:cs="Trebuchet MS" w:eastAsia="Trebuchet MS" w:hAnsi="Trebuchet MS"/>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în cazul în care doi sau mai mulți candidați au medii finale de admitere (MFA) egale, aceștia vor fi departajați folosind, în ordine, următoarele criterii:</w:t>
      </w:r>
    </w:p>
    <w:p w:rsidR="00000000" w:rsidDel="00000000" w:rsidP="00000000" w:rsidRDefault="00000000" w:rsidRPr="00000000" w14:paraId="000001D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rebuchet MS" w:cs="Trebuchet MS" w:eastAsia="Trebuchet MS" w:hAnsi="Trebuchet MS"/>
          <w:b w:val="0"/>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locul 1 obținut în unul din ultimii doi ani competiționali la Campionatele naționale organizate de federația națională de specialitate în disciplina pentru care se constituie clasa;</w:t>
      </w:r>
    </w:p>
    <w:p w:rsidR="00000000" w:rsidDel="00000000" w:rsidP="00000000" w:rsidRDefault="00000000" w:rsidRPr="00000000" w14:paraId="000001D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rebuchet MS" w:cs="Trebuchet MS" w:eastAsia="Trebuchet MS" w:hAnsi="Trebuchet MS"/>
          <w:b w:val="0"/>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locul 2 obținut în unul din ultimii doi ani competiționali la Campionatele naționale organizate de federația națională de specialitate în disciplina pentru care se constituie clasa;</w:t>
      </w:r>
    </w:p>
    <w:p w:rsidR="00000000" w:rsidDel="00000000" w:rsidP="00000000" w:rsidRDefault="00000000" w:rsidRPr="00000000" w14:paraId="000001D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rebuchet MS" w:cs="Trebuchet MS" w:eastAsia="Trebuchet MS" w:hAnsi="Trebuchet MS"/>
          <w:b w:val="0"/>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locul 3 obținut în unul din ultimii doi ani competiționali la Campionatele naționale organizate de federația națională de specialitate în disciplina pentru care se constituie clasa;</w:t>
      </w:r>
    </w:p>
    <w:p w:rsidR="00000000" w:rsidDel="00000000" w:rsidP="00000000" w:rsidRDefault="00000000" w:rsidRPr="00000000" w14:paraId="000001D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rebuchet MS" w:cs="Trebuchet MS" w:eastAsia="Trebuchet MS" w:hAnsi="Trebuchet MS"/>
          <w:b w:val="0"/>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participarea, în unul din ultimii doi ani competiționali, la Campionatele naționale organizate de federația națională de specialitate în disciplina pentru care se constituie clasa;</w:t>
      </w:r>
    </w:p>
    <w:p w:rsidR="00000000" w:rsidDel="00000000" w:rsidP="00000000" w:rsidRDefault="00000000" w:rsidRPr="00000000" w14:paraId="000001D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rebuchet MS" w:cs="Trebuchet MS" w:eastAsia="Trebuchet MS" w:hAnsi="Trebuchet MS"/>
          <w:b w:val="0"/>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carnet de legitimare sportivă (legitimație de sportiv) în disciplina pentru care se constituie clasa, vizat de către forul de specialitate pentru cel puțin unul din ultimii doi ani competiționali;</w:t>
      </w:r>
    </w:p>
    <w:p w:rsidR="00000000" w:rsidDel="00000000" w:rsidP="00000000" w:rsidRDefault="00000000" w:rsidRPr="00000000" w14:paraId="000001D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rebuchet MS" w:cs="Trebuchet MS" w:eastAsia="Trebuchet MS" w:hAnsi="Trebuchet MS"/>
          <w:b w:val="0"/>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adeverință de la clubul sportiv/asociația sportivă sau de la unitatea de învățământ cu program sportiv integrat/ suplimentar că practică organizat disciplina sportivă pentru care se constituie clasa de cel puțin un an calendaristic;</w:t>
      </w:r>
    </w:p>
    <w:p w:rsidR="00000000" w:rsidDel="00000000" w:rsidP="00000000" w:rsidRDefault="00000000" w:rsidRPr="00000000" w14:paraId="000001D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rebuchet MS" w:cs="Trebuchet MS" w:eastAsia="Trebuchet MS" w:hAnsi="Trebuchet MS"/>
          <w:b w:val="0"/>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participarea, în unul din ultimii doi ani școlari, la etapele naționale ale competițiilor organizate de Ministerul Educației și Cercetării în cadrul Olimpiadei Gimnaziilor/Olimpiadei Naționale a Sportului Școlar și/sau în cadrul Campionatelor Naționale Școlare, la disciplina sportivă pentru care se constituie clasa;</w:t>
      </w:r>
    </w:p>
    <w:p w:rsidR="00000000" w:rsidDel="00000000" w:rsidP="00000000" w:rsidRDefault="00000000" w:rsidRPr="00000000" w14:paraId="000001D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rebuchet MS" w:cs="Trebuchet MS" w:eastAsia="Trebuchet MS" w:hAnsi="Trebuchet MS"/>
          <w:b w:val="0"/>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participarea, în unul din ultimii doi ani școlari, la etapele regionale/zonale/municipiul București ale competițiilor organizate de Ministerul Educației și Cercetării în cadrul Olimpiadei Gimnaziilor/Olimpiadei Naționale a Sportului Școlar și/sau în cadrul Campionatelor Naționale Școlare, la disciplina sportivă pentru care se constituie clasa;</w:t>
      </w:r>
    </w:p>
    <w:p w:rsidR="00000000" w:rsidDel="00000000" w:rsidP="00000000" w:rsidRDefault="00000000" w:rsidRPr="00000000" w14:paraId="000001D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rebuchet MS" w:cs="Trebuchet MS" w:eastAsia="Trebuchet MS" w:hAnsi="Trebuchet MS"/>
          <w:b w:val="0"/>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participarea, în unul din ultimii doi ani școlari, la etapele județene/sectoare ale municipiului București ale competițiilor organizate de Ministerul Educației și Cercetării în cadrul Olimpiadei Gimnaziilor/Olimpiadei Naționale a Sportului Școlar și/sau în cadrul Campionatelor Naționale Școlare, la disciplina sportivă pentru care se constituie clasa;</w:t>
      </w:r>
    </w:p>
    <w:p w:rsidR="00000000" w:rsidDel="00000000" w:rsidP="00000000" w:rsidRDefault="00000000" w:rsidRPr="00000000" w14:paraId="000001D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rebuchet MS" w:cs="Trebuchet MS" w:eastAsia="Trebuchet MS" w:hAnsi="Trebuchet MS"/>
          <w:b w:val="0"/>
          <w:i w:val="0"/>
          <w:smallCaps w:val="0"/>
          <w:strike w:val="0"/>
          <w:color w:val="000000"/>
          <w:sz w:val="24"/>
          <w:szCs w:val="24"/>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media generală obţinută la Evaluarea Naţională din clasa a VIII-a;</w:t>
      </w:r>
      <w:r w:rsidDel="00000000" w:rsidR="00000000" w:rsidRPr="00000000">
        <w:rPr>
          <w:rtl w:val="0"/>
        </w:rPr>
      </w:r>
    </w:p>
    <w:p w:rsidR="00000000" w:rsidDel="00000000" w:rsidP="00000000" w:rsidRDefault="00000000" w:rsidRPr="00000000" w14:paraId="000001D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rebuchet MS" w:cs="Trebuchet MS" w:eastAsia="Trebuchet MS" w:hAnsi="Trebuchet MS"/>
          <w:b w:val="0"/>
          <w:i w:val="0"/>
          <w:smallCaps w:val="0"/>
          <w:strike w:val="0"/>
          <w:color w:val="000000"/>
          <w:sz w:val="24"/>
          <w:szCs w:val="24"/>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media generală de absolvire a claselor a V-a – a VIII-a;</w:t>
      </w:r>
      <w:r w:rsidDel="00000000" w:rsidR="00000000" w:rsidRPr="00000000">
        <w:rPr>
          <w:rtl w:val="0"/>
        </w:rPr>
      </w:r>
    </w:p>
    <w:p w:rsidR="00000000" w:rsidDel="00000000" w:rsidP="00000000" w:rsidRDefault="00000000" w:rsidRPr="00000000" w14:paraId="000001D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rebuchet MS" w:cs="Trebuchet MS" w:eastAsia="Trebuchet MS" w:hAnsi="Trebuchet MS"/>
          <w:b w:val="0"/>
          <w:i w:val="0"/>
          <w:smallCaps w:val="0"/>
          <w:strike w:val="0"/>
          <w:color w:val="000000"/>
          <w:sz w:val="24"/>
          <w:szCs w:val="24"/>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nota obţinută la proba de limba şi literatura română din cadrul Evaluării Naţionale;</w:t>
      </w:r>
      <w:r w:rsidDel="00000000" w:rsidR="00000000" w:rsidRPr="00000000">
        <w:rPr>
          <w:rtl w:val="0"/>
        </w:rPr>
      </w:r>
    </w:p>
    <w:p w:rsidR="00000000" w:rsidDel="00000000" w:rsidP="00000000" w:rsidRDefault="00000000" w:rsidRPr="00000000" w14:paraId="000001D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rebuchet MS" w:cs="Trebuchet MS" w:eastAsia="Trebuchet MS" w:hAnsi="Trebuchet MS"/>
          <w:b w:val="0"/>
          <w:i w:val="0"/>
          <w:smallCaps w:val="0"/>
          <w:strike w:val="0"/>
          <w:color w:val="000000"/>
          <w:sz w:val="24"/>
          <w:szCs w:val="24"/>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nota obţinută la proba de matematică din cadrul Evaluării Naţionale;</w:t>
      </w:r>
      <w:r w:rsidDel="00000000" w:rsidR="00000000" w:rsidRPr="00000000">
        <w:rPr>
          <w:rtl w:val="0"/>
        </w:rPr>
      </w:r>
    </w:p>
    <w:p w:rsidR="00000000" w:rsidDel="00000000" w:rsidP="00000000" w:rsidRDefault="00000000" w:rsidRPr="00000000" w14:paraId="000001D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Trebuchet MS" w:cs="Trebuchet MS" w:eastAsia="Trebuchet MS" w:hAnsi="Trebuchet MS"/>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în vederea aplicării criteriilor de departajare a candidaților care au medii finale de admitere (MFA) egale, la dosarul de înscriere se depun, după caz (</w:t>
      </w:r>
      <w:r w:rsidDel="00000000" w:rsidR="00000000" w:rsidRPr="00000000">
        <w:rPr>
          <w:rFonts w:ascii="Trebuchet MS" w:cs="Trebuchet MS" w:eastAsia="Trebuchet MS" w:hAnsi="Trebuchet MS"/>
          <w:b w:val="1"/>
          <w:i w:val="1"/>
          <w:smallCaps w:val="0"/>
          <w:strike w:val="0"/>
          <w:color w:val="000000"/>
          <w:sz w:val="22"/>
          <w:szCs w:val="22"/>
          <w:u w:val="none"/>
          <w:shd w:fill="auto" w:val="clear"/>
          <w:vertAlign w:val="baseline"/>
          <w:rtl w:val="0"/>
        </w:rPr>
        <w:t xml:space="preserve">condiție neobligatorie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E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rebuchet MS" w:cs="Trebuchet MS" w:eastAsia="Trebuchet MS" w:hAnsi="Trebuchet MS"/>
          <w:b w:val="0"/>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pentru literele a, b, c și d de la punctul 3 - documente eliberate de federația națională de specialitate;</w:t>
      </w:r>
    </w:p>
    <w:p w:rsidR="00000000" w:rsidDel="00000000" w:rsidP="00000000" w:rsidRDefault="00000000" w:rsidRPr="00000000" w14:paraId="000001E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rebuchet MS" w:cs="Trebuchet MS" w:eastAsia="Trebuchet MS" w:hAnsi="Trebuchet MS"/>
          <w:b w:val="0"/>
          <w:i w:val="0"/>
          <w:smallCaps w:val="0"/>
          <w:strike w:val="0"/>
          <w:color w:val="000000"/>
          <w:sz w:val="22"/>
          <w:szCs w:val="22"/>
          <w:u w:val="none"/>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pentru literele g, h și i de la punctul 3 - documente eliberate de inspectoratul școlar de care aparține candidatul.</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footerReference r:id="rId8" w:type="even"/>
      <w:pgSz w:h="16840" w:w="11907"/>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tabs>
        <w:tab w:val="left" w:pos="1134"/>
      </w:tabs>
      <w:spacing w:line="276" w:lineRule="auto"/>
      <w:ind w:left="-426" w:right="141" w:firstLine="0"/>
      <w:jc w:val="both"/>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i w:val="1"/>
        <w:color w:val="000000"/>
        <w:sz w:val="22"/>
        <w:szCs w:val="22"/>
        <w:vertAlign w:val="baseline"/>
        <w:rtl w:val="0"/>
      </w:rPr>
      <w:t xml:space="preserve">Anexa nr. 3 la ordinul MEC nr. _______/____________ </w:t>
    </w:r>
    <w:r w:rsidDel="00000000" w:rsidR="00000000" w:rsidRPr="00000000">
      <w:rPr>
        <w:rFonts w:ascii="Trebuchet MS" w:cs="Trebuchet MS" w:eastAsia="Trebuchet MS" w:hAnsi="Trebuchet MS"/>
        <w:color w:val="000000"/>
        <w:sz w:val="22"/>
        <w:szCs w:val="22"/>
        <w:vertAlign w:val="baseline"/>
        <w:rtl w:val="0"/>
      </w:rPr>
      <w:t xml:space="preserve">pentru modificarea </w:t>
    </w:r>
    <w:r w:rsidDel="00000000" w:rsidR="00000000" w:rsidRPr="00000000">
      <w:rPr>
        <w:rFonts w:ascii="Trebuchet MS" w:cs="Trebuchet MS" w:eastAsia="Trebuchet MS" w:hAnsi="Trebuchet MS"/>
        <w:sz w:val="22"/>
        <w:szCs w:val="22"/>
        <w:vertAlign w:val="baseline"/>
        <w:rtl w:val="0"/>
      </w:rPr>
      <w:t xml:space="preserve">și completarea Ordinului </w:t>
    </w:r>
    <w:r w:rsidDel="00000000" w:rsidR="00000000" w:rsidRPr="00000000">
      <w:rPr>
        <w:rFonts w:ascii="Trebuchet MS" w:cs="Trebuchet MS" w:eastAsia="Trebuchet MS" w:hAnsi="Trebuchet MS"/>
        <w:color w:val="000000"/>
        <w:sz w:val="22"/>
        <w:szCs w:val="22"/>
        <w:vertAlign w:val="baseline"/>
        <w:rtl w:val="0"/>
      </w:rPr>
      <w:t xml:space="preserve">ministrului educaţiei naționale nr. 4948/2019 privind organizarea şi desfăşurarea admiterii în învăţământul liceal de stat pentru anul şcolar 2020-2021, </w:t>
    </w:r>
    <w:r w:rsidDel="00000000" w:rsidR="00000000" w:rsidRPr="00000000">
      <w:rPr>
        <w:rFonts w:ascii="Trebuchet MS" w:cs="Trebuchet MS" w:eastAsia="Trebuchet MS" w:hAnsi="Trebuchet MS"/>
        <w:sz w:val="22"/>
        <w:szCs w:val="22"/>
        <w:vertAlign w:val="baseline"/>
        <w:rtl w:val="0"/>
      </w:rPr>
      <w:t xml:space="preserve">cu modificările și completările ulterioare</w:t>
    </w: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upperRoman"/>
      <w:lvlText w:val="%1."/>
      <w:lvlJc w:val="left"/>
      <w:pPr>
        <w:ind w:left="1080" w:hanging="720"/>
      </w:pPr>
      <w:rPr>
        <w:color w:val="00206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2"/>
      <w:numFmt w:val="bullet"/>
      <w:lvlText w:val="-"/>
      <w:lvlJc w:val="left"/>
      <w:pPr>
        <w:ind w:left="720" w:hanging="360"/>
      </w:pPr>
      <w:rPr>
        <w:rFonts w:ascii="Trebuchet MS" w:cs="Trebuchet MS" w:eastAsia="Trebuchet MS" w:hAnsi="Trebuchet M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upperRoman"/>
      <w:lvlText w:val="%1."/>
      <w:lvlJc w:val="left"/>
      <w:pPr>
        <w:ind w:left="1080" w:hanging="720"/>
      </w:pPr>
      <w:rPr>
        <w:rFonts w:ascii="Trebuchet MS" w:cs="Trebuchet MS" w:eastAsia="Trebuchet MS" w:hAnsi="Trebuchet M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color w:val="1d22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2"/>
      <w:numFmt w:val="upperLetter"/>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lowerLetter"/>
      <w:lvlText w:val="%1."/>
      <w:lvlJc w:val="left"/>
      <w:pPr>
        <w:ind w:left="1440" w:hanging="360"/>
      </w:pPr>
      <w:rPr>
        <w:vertAlign w:val="baseline"/>
      </w:rPr>
    </w:lvl>
    <w:lvl w:ilvl="1">
      <w:start w:val="1"/>
      <w:numFmt w:val="upperLetter"/>
      <w:lvlText w:val="%2."/>
      <w:lvlJc w:val="left"/>
      <w:pPr>
        <w:ind w:left="2160" w:hanging="360"/>
      </w:pPr>
      <w:rPr>
        <w:b w:val="1"/>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lvl w:ilvl="0">
      <w:start w:val="1"/>
      <w:numFmt w:val="upperRoman"/>
      <w:lvlText w:val="%1."/>
      <w:lvlJc w:val="left"/>
      <w:pPr>
        <w:ind w:left="1080" w:hanging="720"/>
      </w:pPr>
      <w:rPr>
        <w:rFonts w:ascii="Trebuchet MS" w:cs="Trebuchet MS" w:eastAsia="Trebuchet MS" w:hAnsi="Trebuchet M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1080" w:hanging="360"/>
      </w:pPr>
      <w:rPr>
        <w:b w:val="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5">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6">
    <w:lvl w:ilvl="0">
      <w:start w:val="1"/>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lvl w:ilvl="0">
      <w:start w:val="1"/>
      <w:numFmt w:val="lowerRoman"/>
      <w:lvlText w:val="%1."/>
      <w:lvlJc w:val="righ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jc w:val="both"/>
    </w:pPr>
    <w:rPr>
      <w:b w:val="1"/>
      <w:sz w:val="24"/>
      <w:szCs w:val="24"/>
      <w:vertAlign w:val="baseline"/>
    </w:rPr>
  </w:style>
  <w:style w:type="paragraph" w:styleId="Heading3">
    <w:name w:val="heading 3"/>
    <w:basedOn w:val="Normal"/>
    <w:next w:val="Normal"/>
    <w:pPr>
      <w:keepNext w:val="1"/>
      <w:jc w:val="both"/>
    </w:pPr>
    <w:rPr>
      <w:sz w:val="24"/>
      <w:szCs w:val="24"/>
      <w:vertAlign w:val="baseline"/>
    </w:rPr>
  </w:style>
  <w:style w:type="paragraph" w:styleId="Heading4">
    <w:name w:val="heading 4"/>
    <w:basedOn w:val="Normal"/>
    <w:next w:val="Normal"/>
    <w:pPr>
      <w:keepNext w:val="1"/>
    </w:pPr>
    <w:rPr>
      <w:b w:val="1"/>
      <w:sz w:val="24"/>
      <w:szCs w:val="24"/>
      <w:vertAlign w:val="baseline"/>
    </w:rPr>
  </w:style>
  <w:style w:type="paragraph" w:styleId="Heading5">
    <w:name w:val="heading 5"/>
    <w:basedOn w:val="Normal"/>
    <w:next w:val="Normal"/>
    <w:pPr>
      <w:keepNext w:val="1"/>
    </w:pPr>
    <w:rPr>
      <w:sz w:val="24"/>
      <w:szCs w:val="24"/>
      <w:vertAlign w:val="baseline"/>
    </w:rPr>
  </w:style>
  <w:style w:type="paragraph" w:styleId="Heading6">
    <w:name w:val="heading 6"/>
    <w:basedOn w:val="Normal"/>
    <w:next w:val="Normal"/>
    <w:pPr>
      <w:keepNext w:val="1"/>
      <w:ind w:left="360"/>
      <w:jc w:val="both"/>
    </w:pPr>
    <w:rPr>
      <w:sz w:val="24"/>
      <w:szCs w:val="24"/>
      <w:vertAlign w:val="baseline"/>
    </w:rPr>
  </w:style>
  <w:style w:type="paragraph" w:styleId="Title">
    <w:name w:val="Title"/>
    <w:basedOn w:val="Normal"/>
    <w:next w:val="Normal"/>
    <w:pPr>
      <w:pBdr>
        <w:top w:color="000000" w:space="1" w:sz="24" w:val="single"/>
        <w:bottom w:color="000000" w:space="1" w:sz="24" w:val="single"/>
      </w:pBdr>
      <w:shd w:fill="ffff80" w:val="clear"/>
      <w:jc w:val="center"/>
    </w:pPr>
    <w:rPr>
      <w:b w:val="1"/>
      <w:color w:val="000080"/>
      <w:sz w:val="36"/>
      <w:szCs w:val="36"/>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