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DA9" w14:textId="678F337B" w:rsidR="00531436" w:rsidRPr="006F1746" w:rsidRDefault="00531436" w:rsidP="00893048">
      <w:pPr>
        <w:pStyle w:val="Frspaiere"/>
        <w:jc w:val="center"/>
        <w:rPr>
          <w:b/>
          <w:sz w:val="18"/>
          <w:lang w:val="pt-BR"/>
        </w:rPr>
      </w:pPr>
      <w:bookmarkStart w:id="0" w:name="OLE_LINK1"/>
      <w:r w:rsidRPr="0036154C"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7473A536" wp14:editId="2FD6531D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93345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159" y="21220"/>
                <wp:lineTo x="21159" y="0"/>
                <wp:lineTo x="0" y="0"/>
              </wp:wrapPolygon>
            </wp:wrapTight>
            <wp:docPr id="2" name="Picture 2" descr="sigla semina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seminar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D8" w:rsidRPr="006F1746">
        <w:rPr>
          <w:b/>
          <w:sz w:val="18"/>
          <w:lang w:val="pt-BR"/>
        </w:rPr>
        <w:t>I</w:t>
      </w:r>
      <w:r w:rsidRPr="006F1746">
        <w:rPr>
          <w:b/>
          <w:sz w:val="18"/>
          <w:lang w:val="pt-BR"/>
        </w:rPr>
        <w:t>NSPECTORATUL SCOLAR  AL JUDEŢULUI ALBA</w:t>
      </w:r>
    </w:p>
    <w:p w14:paraId="6115636D" w14:textId="3C007451" w:rsidR="00531436" w:rsidRPr="006F1746" w:rsidRDefault="00531436" w:rsidP="00D914E7">
      <w:pPr>
        <w:pStyle w:val="Frspaiere"/>
        <w:jc w:val="center"/>
        <w:rPr>
          <w:b/>
          <w:sz w:val="18"/>
          <w:lang w:val="pt-BR"/>
        </w:rPr>
      </w:pPr>
      <w:r w:rsidRPr="006F1746">
        <w:rPr>
          <w:b/>
          <w:sz w:val="18"/>
          <w:lang w:val="pt-BR"/>
        </w:rPr>
        <w:t>AHIEPISCOPIA  ORTODOXA  DE  ALBA IULIA</w:t>
      </w:r>
    </w:p>
    <w:p w14:paraId="2BB2DB6E" w14:textId="13AD3A3F" w:rsidR="00531436" w:rsidRPr="00BE4821" w:rsidRDefault="00531436" w:rsidP="00D914E7">
      <w:pPr>
        <w:pStyle w:val="Frspaiere"/>
        <w:jc w:val="center"/>
        <w:rPr>
          <w:b/>
          <w:sz w:val="18"/>
          <w:lang w:val="pt-BR"/>
        </w:rPr>
      </w:pPr>
      <w:r w:rsidRPr="00BE4821">
        <w:rPr>
          <w:b/>
          <w:sz w:val="18"/>
          <w:lang w:val="pt-BR"/>
        </w:rPr>
        <w:t>SEMINARUL TEOLOGIC  ORTODOX</w:t>
      </w:r>
      <w:r w:rsidR="00D914E7" w:rsidRPr="00BE4821">
        <w:rPr>
          <w:b/>
          <w:sz w:val="18"/>
          <w:lang w:val="pt-BR"/>
        </w:rPr>
        <w:t xml:space="preserve"> </w:t>
      </w:r>
      <w:r w:rsidR="0036154C" w:rsidRPr="00BE4821">
        <w:rPr>
          <w:b/>
          <w:sz w:val="18"/>
          <w:lang w:val="pt-BR"/>
        </w:rPr>
        <w:t xml:space="preserve">“ SFÂNTUL </w:t>
      </w:r>
      <w:r w:rsidRPr="00BE4821">
        <w:rPr>
          <w:b/>
          <w:sz w:val="18"/>
          <w:lang w:val="pt-BR"/>
        </w:rPr>
        <w:t xml:space="preserve"> SIMION  STEFAN”</w:t>
      </w:r>
    </w:p>
    <w:p w14:paraId="0798C7E2" w14:textId="350F1D78" w:rsidR="00531436" w:rsidRPr="00BE4821" w:rsidRDefault="00531436" w:rsidP="00D914E7">
      <w:pPr>
        <w:pStyle w:val="Frspaiere"/>
        <w:jc w:val="center"/>
        <w:rPr>
          <w:sz w:val="18"/>
          <w:lang w:val="pt-BR"/>
        </w:rPr>
      </w:pPr>
      <w:r w:rsidRPr="00BE4821">
        <w:rPr>
          <w:sz w:val="18"/>
          <w:lang w:val="pt-BR"/>
        </w:rPr>
        <w:t>Alba Iulia, B-dul Transilvaniei  nr 36A,</w:t>
      </w:r>
    </w:p>
    <w:p w14:paraId="1D92E10A" w14:textId="6AABD987" w:rsidR="00531436" w:rsidRPr="00BE4821" w:rsidRDefault="00531436" w:rsidP="00D914E7">
      <w:pPr>
        <w:pStyle w:val="Frspaiere"/>
        <w:jc w:val="center"/>
        <w:rPr>
          <w:sz w:val="18"/>
          <w:lang w:val="pt-BR"/>
        </w:rPr>
      </w:pPr>
      <w:r w:rsidRPr="00BE4821">
        <w:rPr>
          <w:sz w:val="18"/>
          <w:lang w:val="pt-BR"/>
        </w:rPr>
        <w:t>Tel +40.258.834890;</w:t>
      </w:r>
      <w:r w:rsidR="00D914E7" w:rsidRPr="00BE4821">
        <w:rPr>
          <w:sz w:val="18"/>
          <w:lang w:val="pt-BR"/>
        </w:rPr>
        <w:t xml:space="preserve"> </w:t>
      </w:r>
      <w:hyperlink r:id="rId8" w:history="1">
        <w:r w:rsidR="00D914E7" w:rsidRPr="00BE4821">
          <w:rPr>
            <w:rStyle w:val="Hyperlink"/>
            <w:sz w:val="18"/>
            <w:lang w:val="pt-BR"/>
          </w:rPr>
          <w:t>stor.alba@isjalba.ro</w:t>
        </w:r>
      </w:hyperlink>
      <w:bookmarkEnd w:id="0"/>
    </w:p>
    <w:p w14:paraId="37B27F52" w14:textId="5BAD2A19" w:rsidR="00D914E7" w:rsidRPr="00BE4821" w:rsidRDefault="00D914E7" w:rsidP="00D914E7">
      <w:pPr>
        <w:pStyle w:val="Frspaiere"/>
        <w:jc w:val="center"/>
        <w:rPr>
          <w:sz w:val="18"/>
          <w:lang w:val="pt-BR"/>
        </w:rPr>
      </w:pPr>
    </w:p>
    <w:p w14:paraId="1D34F4A0" w14:textId="1F0157C3" w:rsidR="00D914E7" w:rsidRPr="00BE4821" w:rsidRDefault="00D914E7" w:rsidP="00D914E7">
      <w:pPr>
        <w:pStyle w:val="Frspaiere"/>
        <w:jc w:val="center"/>
        <w:rPr>
          <w:sz w:val="18"/>
          <w:lang w:val="pt-BR"/>
        </w:rPr>
      </w:pPr>
    </w:p>
    <w:p w14:paraId="2C799818" w14:textId="2B545519" w:rsidR="00893048" w:rsidRPr="00BE4821" w:rsidRDefault="00893048" w:rsidP="002863ED">
      <w:pPr>
        <w:rPr>
          <w:rFonts w:ascii="Arial Narrow" w:hAnsi="Arial Narrow" w:cs="Arial"/>
          <w:b/>
          <w:sz w:val="20"/>
          <w:szCs w:val="20"/>
          <w:lang w:val="pt-BR"/>
        </w:rPr>
      </w:pPr>
      <w:r w:rsidRPr="00BE4821">
        <w:rPr>
          <w:rFonts w:ascii="Arial Narrow" w:hAnsi="Arial Narrow" w:cs="Arial"/>
          <w:b/>
          <w:sz w:val="20"/>
          <w:szCs w:val="20"/>
          <w:lang w:val="pt-BR"/>
        </w:rPr>
        <w:t>(Avizat</w:t>
      </w:r>
      <w:r w:rsidR="00B57394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  <w:r w:rsidRPr="00BE4821">
        <w:rPr>
          <w:rFonts w:ascii="Arial Narrow" w:hAnsi="Arial Narrow" w:cs="Arial"/>
          <w:b/>
          <w:sz w:val="20"/>
          <w:szCs w:val="20"/>
          <w:lang w:val="pt-BR"/>
        </w:rPr>
        <w:t>C.A.</w:t>
      </w:r>
      <w:r w:rsidR="00BE4821">
        <w:rPr>
          <w:rFonts w:ascii="Arial Narrow" w:hAnsi="Arial Narrow" w:cs="Arial"/>
          <w:b/>
          <w:sz w:val="20"/>
          <w:szCs w:val="20"/>
          <w:lang w:val="pt-BR"/>
        </w:rPr>
        <w:t xml:space="preserve">DIN </w:t>
      </w:r>
      <w:r w:rsidR="00B57394">
        <w:rPr>
          <w:rFonts w:ascii="Arial Narrow" w:hAnsi="Arial Narrow" w:cs="Arial"/>
          <w:b/>
          <w:sz w:val="20"/>
          <w:szCs w:val="20"/>
          <w:lang w:val="pt-BR"/>
        </w:rPr>
        <w:t>07. 09.</w:t>
      </w:r>
      <w:r w:rsidRPr="00BE4821">
        <w:rPr>
          <w:rFonts w:ascii="Arial Narrow" w:hAnsi="Arial Narrow" w:cs="Arial"/>
          <w:b/>
          <w:sz w:val="20"/>
          <w:szCs w:val="20"/>
          <w:lang w:val="pt-BR"/>
        </w:rPr>
        <w:t xml:space="preserve"> 202</w:t>
      </w:r>
      <w:r w:rsidR="00BE4821">
        <w:rPr>
          <w:rFonts w:ascii="Arial Narrow" w:hAnsi="Arial Narrow" w:cs="Arial"/>
          <w:b/>
          <w:sz w:val="20"/>
          <w:szCs w:val="20"/>
          <w:lang w:val="pt-BR"/>
        </w:rPr>
        <w:t>3</w:t>
      </w:r>
      <w:r w:rsidRPr="00BE4821">
        <w:rPr>
          <w:rFonts w:ascii="Arial Narrow" w:hAnsi="Arial Narrow" w:cs="Arial"/>
          <w:b/>
          <w:sz w:val="20"/>
          <w:szCs w:val="20"/>
          <w:lang w:val="pt-BR"/>
        </w:rPr>
        <w:t>)</w:t>
      </w:r>
    </w:p>
    <w:p w14:paraId="11908D03" w14:textId="717E7644" w:rsidR="00D914E7" w:rsidRPr="00BE4821" w:rsidRDefault="00D914E7" w:rsidP="00D914E7">
      <w:pPr>
        <w:pStyle w:val="Frspaiere"/>
        <w:jc w:val="center"/>
        <w:rPr>
          <w:sz w:val="18"/>
          <w:lang w:val="pt-BR"/>
        </w:rPr>
      </w:pPr>
    </w:p>
    <w:p w14:paraId="1B8C082A" w14:textId="77777777" w:rsidR="00D914E7" w:rsidRPr="00BE4821" w:rsidRDefault="00D914E7" w:rsidP="00D914E7">
      <w:pPr>
        <w:pStyle w:val="Frspaiere"/>
        <w:jc w:val="center"/>
        <w:rPr>
          <w:sz w:val="18"/>
          <w:lang w:val="pt-BR"/>
        </w:rPr>
      </w:pPr>
    </w:p>
    <w:p w14:paraId="26CFED57" w14:textId="58786D3F" w:rsidR="00712C02" w:rsidRDefault="0019146D" w:rsidP="00D914E7">
      <w:pPr>
        <w:jc w:val="center"/>
        <w:rPr>
          <w:rFonts w:ascii="Arial Narrow" w:hAnsi="Arial Narrow" w:cs="Arial"/>
          <w:b/>
          <w:sz w:val="32"/>
          <w:szCs w:val="32"/>
          <w:lang w:val="pt-BR"/>
        </w:rPr>
      </w:pPr>
      <w:r w:rsidRPr="00BE4821">
        <w:rPr>
          <w:rStyle w:val="l5def1"/>
          <w:rFonts w:ascii="Arial Narrow" w:hAnsi="Arial Narrow"/>
          <w:b/>
          <w:sz w:val="32"/>
          <w:szCs w:val="32"/>
          <w:lang w:val="pt-BR"/>
        </w:rPr>
        <w:t xml:space="preserve">CONTRACT </w:t>
      </w:r>
      <w:r w:rsidR="00712C02" w:rsidRPr="00BE4821">
        <w:rPr>
          <w:rStyle w:val="l5def1"/>
          <w:rFonts w:ascii="Arial Narrow" w:hAnsi="Arial Narrow"/>
          <w:b/>
          <w:sz w:val="32"/>
          <w:szCs w:val="32"/>
          <w:lang w:val="pt-BR"/>
        </w:rPr>
        <w:t xml:space="preserve"> </w:t>
      </w:r>
      <w:r w:rsidRPr="00BE4821">
        <w:rPr>
          <w:rStyle w:val="l5def1"/>
          <w:rFonts w:ascii="Arial Narrow" w:hAnsi="Arial Narrow"/>
          <w:b/>
          <w:sz w:val="32"/>
          <w:szCs w:val="32"/>
          <w:lang w:val="pt-BR"/>
        </w:rPr>
        <w:t>EDUCAŢIONAL</w:t>
      </w:r>
      <w:r w:rsidRPr="00BE4821">
        <w:rPr>
          <w:rFonts w:ascii="Arial Narrow" w:hAnsi="Arial Narrow" w:cs="Arial"/>
          <w:b/>
          <w:sz w:val="32"/>
          <w:szCs w:val="32"/>
          <w:lang w:val="pt-BR"/>
        </w:rPr>
        <w:t> </w:t>
      </w:r>
      <w:r w:rsidR="00663E9C" w:rsidRPr="00BE4821">
        <w:rPr>
          <w:rFonts w:ascii="Arial Narrow" w:hAnsi="Arial Narrow" w:cs="Arial"/>
          <w:b/>
          <w:sz w:val="32"/>
          <w:szCs w:val="32"/>
          <w:lang w:val="pt-BR"/>
        </w:rPr>
        <w:t>202</w:t>
      </w:r>
      <w:r w:rsidR="00BE4821">
        <w:rPr>
          <w:rFonts w:ascii="Arial Narrow" w:hAnsi="Arial Narrow" w:cs="Arial"/>
          <w:b/>
          <w:sz w:val="32"/>
          <w:szCs w:val="32"/>
          <w:lang w:val="pt-BR"/>
        </w:rPr>
        <w:t>3</w:t>
      </w:r>
      <w:r w:rsidR="00663E9C" w:rsidRPr="00BE4821">
        <w:rPr>
          <w:rFonts w:ascii="Arial Narrow" w:hAnsi="Arial Narrow" w:cs="Arial"/>
          <w:b/>
          <w:sz w:val="32"/>
          <w:szCs w:val="32"/>
          <w:lang w:val="pt-BR"/>
        </w:rPr>
        <w:t>-202</w:t>
      </w:r>
      <w:r w:rsidR="00BE4821">
        <w:rPr>
          <w:rFonts w:ascii="Arial Narrow" w:hAnsi="Arial Narrow" w:cs="Arial"/>
          <w:b/>
          <w:sz w:val="32"/>
          <w:szCs w:val="32"/>
          <w:lang w:val="pt-BR"/>
        </w:rPr>
        <w:t>4</w:t>
      </w:r>
    </w:p>
    <w:p w14:paraId="1DCD2AA7" w14:textId="77777777" w:rsidR="00B57394" w:rsidRPr="00BE4821" w:rsidRDefault="00B57394" w:rsidP="00D914E7">
      <w:pPr>
        <w:jc w:val="center"/>
        <w:rPr>
          <w:rFonts w:ascii="Arial Narrow" w:hAnsi="Arial Narrow" w:cs="Arial"/>
          <w:b/>
          <w:sz w:val="32"/>
          <w:szCs w:val="32"/>
          <w:lang w:val="pt-BR"/>
        </w:rPr>
      </w:pPr>
    </w:p>
    <w:p w14:paraId="48DF34A5" w14:textId="77777777" w:rsidR="0019146D" w:rsidRPr="00BE4821" w:rsidRDefault="0019146D" w:rsidP="0019146D">
      <w:pPr>
        <w:pStyle w:val="Frspaiere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I.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Părţile semnatare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  </w:t>
      </w:r>
    </w:p>
    <w:p w14:paraId="35F378E8" w14:textId="30C842DA" w:rsidR="0019146D" w:rsidRPr="00BE4821" w:rsidRDefault="0019146D" w:rsidP="0019146D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1.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Unitatea de învăţământ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Seminarul Teologic Ortodox </w:t>
      </w:r>
      <w:r w:rsidR="00B57394">
        <w:rPr>
          <w:rStyle w:val="l5def1"/>
          <w:rFonts w:ascii="Times New Roman" w:hAnsi="Times New Roman" w:cs="Times New Roman"/>
          <w:sz w:val="24"/>
          <w:szCs w:val="24"/>
          <w:lang w:val="pt-BR"/>
        </w:rPr>
        <w:t>„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Sf</w:t>
      </w:r>
      <w:r w:rsidR="00BA44D8">
        <w:rPr>
          <w:rStyle w:val="l5def1"/>
          <w:rFonts w:ascii="Times New Roman" w:hAnsi="Times New Roman" w:cs="Times New Roman"/>
          <w:sz w:val="24"/>
          <w:szCs w:val="24"/>
          <w:lang w:val="ro-RO"/>
        </w:rPr>
        <w:t>â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ntul Simion Stefan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893048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Alba Iulia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, cu sediul în 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Alba Iulia</w:t>
      </w:r>
      <w:r w:rsidR="00B57394">
        <w:rPr>
          <w:rStyle w:val="l5def1"/>
          <w:rFonts w:ascii="Times New Roman" w:hAnsi="Times New Roman" w:cs="Times New Roman"/>
          <w:sz w:val="24"/>
          <w:szCs w:val="24"/>
          <w:lang w:val="pt-BR"/>
        </w:rPr>
        <w:t>,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Bulevardul Transilvaniei</w:t>
      </w:r>
      <w:r w:rsidR="00B57394">
        <w:rPr>
          <w:rStyle w:val="l5def1"/>
          <w:rFonts w:ascii="Times New Roman" w:hAnsi="Times New Roman" w:cs="Times New Roman"/>
          <w:sz w:val="24"/>
          <w:szCs w:val="24"/>
          <w:lang w:val="pt-BR"/>
        </w:rPr>
        <w:t>,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nr.36 A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, reprezentată prin directo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r, Pr.</w:t>
      </w:r>
      <w:r w:rsidR="00BA44D8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1436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prof.</w:t>
      </w:r>
      <w:r w:rsidR="00BA44D8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NISTOR IOAN</w:t>
      </w:r>
    </w:p>
    <w:p w14:paraId="58722363" w14:textId="501D6BFF" w:rsidR="0019146D" w:rsidRPr="006F1746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2.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Beneficiar</w:t>
      </w:r>
      <w:r w:rsidR="00A54709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ul indirect, dna/dl._________________________________________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, părinte/tutore/susţinător legal al elevului, cu domiciliul în </w:t>
      </w:r>
      <w:r w:rsidR="00A54709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___________________________________________________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,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DC47544" w14:textId="1E37E403" w:rsidR="0019146D" w:rsidRPr="006F1746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3.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Beneficiar</w:t>
      </w:r>
      <w:r w:rsidR="00A54709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ul direct al educației,__________________________________________ elev.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64D3858C" w14:textId="77777777" w:rsidR="00301C22" w:rsidRPr="006F1746" w:rsidRDefault="00656FE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14:paraId="21B72F84" w14:textId="73BDEFCC" w:rsidR="00301C22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II.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Scopul contractului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: asigurarea condiţiilor optime de derulare a procesului de învăţământ prin implicarea şi responsabilizarea părţilor implicate în educaţia beneficiarilor 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direcți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ai educaţiei.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    </w:t>
      </w:r>
    </w:p>
    <w:p w14:paraId="0BA6A4C3" w14:textId="77777777" w:rsidR="00656FEC" w:rsidRPr="00BE4821" w:rsidRDefault="00656FE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0B7D19" w14:textId="77777777" w:rsidR="00301C22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III.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Drepturile părţilor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: drepturile părţilor semnatare ale prezentului contract sunt cele prevăzute în Regulamentul-cadru privind organizarea şi funcţionarea unităţilor de învăţământ preuniversitar şi în Regulamentul-cadru de organizare şi funcţionare a unităţii de învăţământ.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   </w:t>
      </w:r>
    </w:p>
    <w:p w14:paraId="3ACADAA9" w14:textId="77777777" w:rsidR="00656FEC" w:rsidRPr="00BE4821" w:rsidRDefault="00656FE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33502D" w14:textId="77777777" w:rsidR="00C12B86" w:rsidRPr="00BA44D8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BA44D8">
        <w:rPr>
          <w:rFonts w:ascii="Times New Roman" w:hAnsi="Times New Roman" w:cs="Times New Roman"/>
          <w:b/>
          <w:bCs/>
          <w:sz w:val="24"/>
          <w:szCs w:val="24"/>
          <w:lang w:val="pt-BR"/>
        </w:rPr>
        <w:t>IV.</w:t>
      </w:r>
      <w:r w:rsidRPr="00BA44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A44D8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Părţile au cel puţin următoarele obligaţii:*)</w:t>
      </w:r>
      <w:r w:rsidRPr="00BA44D8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2978C77" w14:textId="77777777" w:rsidR="00656FEC" w:rsidRPr="00BA44D8" w:rsidRDefault="00656FE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F47AF5" w14:textId="77777777" w:rsidR="0019146D" w:rsidRPr="00BE4821" w:rsidRDefault="0019146D" w:rsidP="00656FEC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Unitatea de învăţământ se obligă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: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101DFF05" w14:textId="77777777" w:rsidR="00656FEC" w:rsidRPr="00BE4821" w:rsidRDefault="00656FEC" w:rsidP="00656FEC">
      <w:pPr>
        <w:pStyle w:val="Frspaiere"/>
        <w:ind w:left="405"/>
        <w:jc w:val="both"/>
        <w:rPr>
          <w:rFonts w:ascii="Times New Roman" w:hAnsi="Times New Roman" w:cs="Times New Roman"/>
          <w:lang w:val="pt-BR"/>
        </w:rPr>
      </w:pPr>
    </w:p>
    <w:p w14:paraId="69CD1996" w14:textId="77777777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lang w:val="pt-BR"/>
        </w:rPr>
        <w:t>   </w:t>
      </w:r>
      <w:r w:rsidRPr="00BE4821">
        <w:rPr>
          <w:b/>
          <w:bCs/>
          <w:lang w:val="pt-BR"/>
        </w:rPr>
        <w:t>a)</w:t>
      </w:r>
      <w:r w:rsidRPr="00BE4821">
        <w:rPr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asigure condiţiile optime de derulare a procesului de învăţământ;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7C5B8739" w14:textId="77777777" w:rsidR="0019146D" w:rsidRPr="006F1746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b)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asigure respectarea condiţiilor şi a exigenţelor privind normele de igienă şcolară, de protecţie a muncii, de protecţie civilă şi de pază contra incendiilor în unitatea de învăţământ;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E5F9FF3" w14:textId="77777777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c)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asigure că tot personalul unităţii de învăţământ respectă cu stricteţe prevederile legislaţiei în vigoare;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15880C11" w14:textId="18435639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d)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asigure că toţi beneficiarii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educaţiei sunt corect şi la timp informaţi cu prevederile legislaţiei specifice în vigoare;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1F439309" w14:textId="5C289843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e)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ca personalul din învăţământ să aibă o ţinută morală demnă, un comportament responsabil, în concordanţă cu valorile educaţionale, pe care le transmit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elevilor si un comportament responsabil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7E6C9635" w14:textId="784577FB" w:rsidR="0019146D" w:rsidRPr="00A836C3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A836C3">
        <w:rPr>
          <w:rFonts w:ascii="Times New Roman" w:hAnsi="Times New Roman" w:cs="Times New Roman"/>
          <w:b/>
          <w:bCs/>
          <w:sz w:val="24"/>
          <w:szCs w:val="24"/>
          <w:lang w:val="pt-BR"/>
        </w:rPr>
        <w:t>f)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să sesizeze, la nevoie, instituţiile publice de asistenţă socială/educaţională specializată, direcţia generală de asistenţă socială şi protecţia copilului în legătură cu aspecte care afectează demnitatea, integritatea fizică şi psihică a </w:t>
      </w:r>
      <w:r w:rsidR="00A54709"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elevului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6CB7C92" w14:textId="6ED242A7" w:rsidR="0019146D" w:rsidRPr="00A836C3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36C3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A836C3">
        <w:rPr>
          <w:rFonts w:ascii="Times New Roman" w:hAnsi="Times New Roman" w:cs="Times New Roman"/>
          <w:b/>
          <w:bCs/>
          <w:sz w:val="24"/>
          <w:szCs w:val="24"/>
          <w:lang w:val="pt-BR"/>
        </w:rPr>
        <w:t>g)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se asigure că personalul din învăţământ nu desfăşoară acţiuni de natură să afecteze imaginea publică a</w:t>
      </w:r>
      <w:r w:rsidR="00A54709"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elevului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, viaţa intimă, privată şi familială a acestuia;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6776B6B1" w14:textId="28AA398A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36C3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h)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să se asigure că personalul din învăţământ nu va aplica pedepse corporale şi nu va agresa verbal sau fizic 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elevii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04B9358" w14:textId="5F7C01F2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i)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4709" w:rsidRPr="00BE4821">
        <w:rPr>
          <w:rFonts w:ascii="Times New Roman" w:hAnsi="Times New Roman" w:cs="Times New Roman"/>
          <w:sz w:val="24"/>
          <w:szCs w:val="24"/>
          <w:lang w:val="pt-BR"/>
        </w:rPr>
        <w:t>să se asigure că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personalul didactic evalue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ază elevii direct,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corect şi transparent, şi nu condiţione</w:t>
      </w:r>
      <w:r w:rsidR="00A54709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ază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această evaluare sau calitatea prestaţiei didactice la clasă de obţinerea oricărui tip de avantaje;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7E607826" w14:textId="0F159971" w:rsidR="0019146D" w:rsidRPr="00A836C3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A836C3">
        <w:rPr>
          <w:rFonts w:ascii="Times New Roman" w:hAnsi="Times New Roman" w:cs="Times New Roman"/>
          <w:b/>
          <w:bCs/>
          <w:sz w:val="24"/>
          <w:szCs w:val="24"/>
          <w:lang w:val="pt-BR"/>
        </w:rPr>
        <w:t>j)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să desfăşoare în unitatea de învăţământ activităţi care respectă normele de moralitate şi nu pun în niciun moment în pericol sănătatea şi integritatea fizică sau psihică a </w:t>
      </w:r>
      <w:r w:rsidR="00A54709"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elevilor</w:t>
      </w:r>
      <w:r w:rsidRPr="00A836C3">
        <w:rPr>
          <w:rStyle w:val="l5def1"/>
          <w:rFonts w:ascii="Times New Roman" w:hAnsi="Times New Roman" w:cs="Times New Roman"/>
          <w:sz w:val="24"/>
          <w:szCs w:val="24"/>
          <w:lang w:val="pt-BR"/>
        </w:rPr>
        <w:t>, respectiv a personalului unităţii de învăţământ;</w:t>
      </w:r>
      <w:r w:rsidRPr="00A836C3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C534693" w14:textId="62EA1C36" w:rsidR="00107B0E" w:rsidRPr="00B57394" w:rsidRDefault="0019146D" w:rsidP="00107B0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36C3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A44D8">
        <w:rPr>
          <w:rFonts w:ascii="Times New Roman" w:hAnsi="Times New Roman" w:cs="Times New Roman"/>
          <w:b/>
          <w:bCs/>
          <w:sz w:val="24"/>
          <w:szCs w:val="24"/>
          <w:lang w:val="pt-BR"/>
        </w:rPr>
        <w:t>k)</w:t>
      </w:r>
      <w:r w:rsidRPr="00BA44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A44D8">
        <w:rPr>
          <w:rStyle w:val="l5def1"/>
          <w:rFonts w:ascii="Times New Roman" w:hAnsi="Times New Roman" w:cs="Times New Roman"/>
          <w:sz w:val="24"/>
          <w:szCs w:val="24"/>
          <w:lang w:val="pt-BR"/>
        </w:rPr>
        <w:t>să asigure că în unitatea de învăţământ sunt interzise activităţile de natură politică şi prozelitism religios.</w:t>
      </w:r>
      <w:r w:rsidRPr="00BA44D8">
        <w:rPr>
          <w:rFonts w:ascii="Times New Roman" w:hAnsi="Times New Roman" w:cs="Times New Roman"/>
          <w:sz w:val="24"/>
          <w:szCs w:val="24"/>
          <w:lang w:val="pt-BR"/>
        </w:rPr>
        <w:t>    </w:t>
      </w:r>
    </w:p>
    <w:p w14:paraId="0D6622DC" w14:textId="232F4734" w:rsidR="0019146D" w:rsidRPr="00BE4821" w:rsidRDefault="0019146D" w:rsidP="00107B0E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BE4821">
        <w:rPr>
          <w:rFonts w:ascii="Times New Roman" w:hAnsi="Times New Roman" w:cs="Times New Roman"/>
          <w:lang w:val="pt-BR"/>
        </w:rPr>
        <w:lastRenderedPageBreak/>
        <w:t> </w:t>
      </w:r>
      <w:r w:rsidR="00EF3B8B"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Părintele/tutorele/reprezentantul legal al elevului</w:t>
      </w: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 xml:space="preserve"> are următoarele obligaţii:</w:t>
      </w:r>
      <w:r w:rsidRPr="00BE4821">
        <w:rPr>
          <w:rFonts w:ascii="Times New Roman" w:hAnsi="Times New Roman" w:cs="Times New Roman"/>
          <w:lang w:val="pt-BR"/>
        </w:rPr>
        <w:t xml:space="preserve">  </w:t>
      </w:r>
    </w:p>
    <w:p w14:paraId="2254057A" w14:textId="77777777" w:rsidR="00656FEC" w:rsidRPr="00BE4821" w:rsidRDefault="00656FEC" w:rsidP="00656FEC">
      <w:pPr>
        <w:pStyle w:val="Frspaiere"/>
        <w:ind w:left="405"/>
        <w:jc w:val="both"/>
        <w:rPr>
          <w:rFonts w:ascii="Arial Narrow" w:hAnsi="Arial Narrow"/>
          <w:lang w:val="pt-BR"/>
        </w:rPr>
      </w:pPr>
    </w:p>
    <w:p w14:paraId="0C62CB9A" w14:textId="3C81B807" w:rsidR="0019146D" w:rsidRPr="006F1746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Arial Narrow" w:hAnsi="Arial Narrow"/>
          <w:lang w:val="pt-BR"/>
        </w:rPr>
        <w:t xml:space="preserve">   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a)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asigură frecvenţa şcolară </w:t>
      </w:r>
      <w:r w:rsidR="00EF3B8B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a elevului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în învăţământul obligatoriu şi ia măsuri pentru şcolarizarea acestuia, până la finalizarea studiilor;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452981DA" w14:textId="67DE65A7" w:rsidR="00D24278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b)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prezintă documentele medicale solicitate la înscrierea </w:t>
      </w:r>
      <w:r w:rsidR="00EF3B8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elevului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în unitatea de învăţământ, în vederea menţinerii unui climat sănătos la nivel de grupă/clasă pentru evitarea degradării stării de sănătate a celorlalţi </w:t>
      </w:r>
      <w:r w:rsidR="00EF3B8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elevi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din colectivitate/unitatea de învăţământ;</w:t>
      </w:r>
    </w:p>
    <w:p w14:paraId="646756CB" w14:textId="309E8CBA" w:rsidR="0019146D" w:rsidRPr="006F1746" w:rsidRDefault="00D24278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</w:t>
      </w:r>
      <w:r w:rsidRPr="006F1746">
        <w:rPr>
          <w:rFonts w:ascii="Times New Roman" w:hAnsi="Times New Roman" w:cs="Times New Roman"/>
          <w:b/>
          <w:sz w:val="24"/>
          <w:szCs w:val="24"/>
          <w:lang w:val="pt-BR"/>
        </w:rPr>
        <w:t>c)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trimite </w:t>
      </w:r>
      <w:r w:rsidR="00EF3B8B" w:rsidRPr="006F1746">
        <w:rPr>
          <w:rFonts w:ascii="Times New Roman" w:hAnsi="Times New Roman" w:cs="Times New Roman"/>
          <w:sz w:val="24"/>
          <w:szCs w:val="24"/>
          <w:lang w:val="pt-BR"/>
        </w:rPr>
        <w:t>elevul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in colectivitate numai daca nu prezinta simptome specifice unei afectiuni cu potential infectios (febra, tuse, dureri de cap, dureri de gat, dificultati de respiratie, diaree, varsaturi,rinoree) </w:t>
      </w:r>
      <w:r w:rsidR="0019146D"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799857" w14:textId="43B631EC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="00D24278"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cel puţin o dată pe lună ia legătura cu învăţătorul /institutorul/ profesorul pentru învăţământul preşcolar /profesorul pentru învăţământul primar /profesorul diriginte pentru a cunoaşte evoluţia </w:t>
      </w:r>
      <w:r w:rsidR="00EF3B8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elevului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2D61F58" w14:textId="1CA872A9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="00D24278"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e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răspunde material pentru distrugerile bunurilor din patrimoniul şcolii, cauzate de </w:t>
      </w:r>
      <w:r w:rsidR="00EF3B8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elev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B7D2F6F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="00D24278"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f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respectă prevederile Regulamentului de organizare şi funcţionare a unităţii de învăţământ;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6C91A590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="00D24278"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nu agresează fizic, psihic, verbal personalul unităţii de învăţământ.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A898943" w14:textId="054370B9" w:rsidR="00D24278" w:rsidRPr="00BE4821" w:rsidRDefault="00102FC8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h)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3B8B" w:rsidRPr="00BE4821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rezinta un comportament civilizat in raport cu intregul personal al unitatii de invatamant</w:t>
      </w:r>
    </w:p>
    <w:p w14:paraId="7963A43B" w14:textId="77777777" w:rsidR="00C12B86" w:rsidRPr="00BE4821" w:rsidRDefault="0019146D" w:rsidP="00656FEC">
      <w:pPr>
        <w:pStyle w:val="Frspaiere"/>
        <w:spacing w:line="276" w:lineRule="auto"/>
        <w:jc w:val="both"/>
        <w:rPr>
          <w:lang w:val="pt-BR"/>
        </w:rPr>
      </w:pPr>
      <w:r w:rsidRPr="00BE4821">
        <w:rPr>
          <w:lang w:val="pt-BR"/>
        </w:rPr>
        <w:t> </w:t>
      </w:r>
    </w:p>
    <w:p w14:paraId="6A260B34" w14:textId="729965EE" w:rsidR="0019146D" w:rsidRPr="00107B0E" w:rsidRDefault="00EF3B8B" w:rsidP="00656FEC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0E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Elevul </w:t>
      </w:r>
      <w:r w:rsidR="0019146D" w:rsidRPr="00107B0E">
        <w:rPr>
          <w:rStyle w:val="l5def1"/>
          <w:rFonts w:ascii="Times New Roman" w:hAnsi="Times New Roman" w:cs="Times New Roman"/>
          <w:b/>
          <w:sz w:val="24"/>
          <w:szCs w:val="24"/>
        </w:rPr>
        <w:t>are următoarele obligaţii:</w:t>
      </w:r>
      <w:r w:rsidR="0019146D" w:rsidRPr="00107B0E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14:paraId="5088CC31" w14:textId="77777777" w:rsidR="00656FEC" w:rsidRPr="00107B0E" w:rsidRDefault="00656FEC" w:rsidP="00656FEC">
      <w:pPr>
        <w:pStyle w:val="Frspaiere"/>
        <w:spacing w:line="276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E48C5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a)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se pregăti la fiecare disciplină/modul de studiu, de a dobândi competenţele şi de a-şi însuşi cunoştinţele prevăzute de programele şcolare;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E0A86A8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b)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frecventa cursurile, în cazul beneficiarilor primari ai educaţiei din învăţământul de stat, particular şi confesional autorizat/acreditat;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4DCB3BF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c)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se prezenta la cursuri şi la fiecare evaluare/sesiune de examene organizată de unitatea de învăţământ, în cazul beneficiarilor primari din învăţământul obligatoriu, înscrişi la cursuri cu frecvenţă redusă;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1E882A0" w14:textId="77777777" w:rsidR="0019146D" w:rsidRPr="006F1746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d)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avea un comportament civilizat şi o ţinută decentă în unitatea de învăţământ;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FE7FE9B" w14:textId="724E1833" w:rsidR="0019146D" w:rsidRPr="006F1746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e)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respecta Regulamentul de organizare şi funcţionare a unităţii de învăţământ,</w:t>
      </w:r>
      <w:r w:rsidR="00E0696C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regulamentul căminului(elevii cazați în cămin)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regulile de circulaţie, normele de securitate şi de sănătate în muncă, de prevenire şi de stingere a incendiilor, </w:t>
      </w:r>
      <w:r w:rsidR="00663E9C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normele de protecţie a mediului;</w:t>
      </w:r>
    </w:p>
    <w:p w14:paraId="421F48EA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f)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distruge documentele şcolare, precum cataloage, carnete de elev, foi matricole, documente din portofoliul educaţional etc.;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453D1339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g)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deteriora bunurile din patrimoniul unităţii de învăţământ (materiale didactice şi mijloace de învăţământ, cărţi de la biblioteca şcolii, mobilier şcolar, mobilier sanitar, spaţii de învăţământ etc.);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3173FDB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h)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aduce sau difuza, în unitatea de învăţământ, materiale care, prin conţinutul lor, atentează la independenţa, suveranitatea şi integritatea naţională a ţării, care cultivă violenţa şi intoleranţa;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DF99FB5" w14:textId="25EEE8DA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i)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organiza/participa la acţiuni de protest, a</w:t>
      </w:r>
      <w:r w:rsidR="00EF3B8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lt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fel decât este prevăzut în Statutul elevului;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C70B2DB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j)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deţine/consuma/comercializa, în perimetrul unităţii de învăţământ, droguri, substanţe etnobotanice, băuturi alcoolice, ţigări;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7A8A35B3" w14:textId="25BBFF7B" w:rsidR="0019146D" w:rsidRPr="006F1746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k)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introduce şi/sau face uz, în perimetrul unităţii de învăţământ, de orice tipuri de arme sau alte produse pirotehnice, cum ar fi muniţie, petarde, pocnitori, brichete etc., precum şi spray-uri lacrimogene, paralizante sau altele asemenea care, prin acţiunea lor, pot afecta integritatea fizică şi ps</w:t>
      </w:r>
      <w:r w:rsidR="00B84308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ihică a elevilor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şi a personalului unităţii de învăţământ;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33B126F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l)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poseda şi/sau difuza material</w:t>
      </w:r>
      <w:r w:rsidR="0012324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e care au un caracter obscen,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3C14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pornograf</w:t>
      </w:r>
      <w:r w:rsidR="0012324B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ic sau defăimător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2C3EF049" w14:textId="77777777" w:rsidR="0019146D" w:rsidRPr="006F1746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6F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m)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aduce jigniri şi de a nu manifesta agresivitate în limbaj şi în comportament faţă de colegi şi faţă de personalul unităţii de învăţământ sau de a leza în orice mod imaginea publică a acestora;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0594F0B2" w14:textId="77777777" w:rsidR="0019146D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n)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provoca/instiga/participa la acte de violenţă în unitatea de învăţământ şi în proximitatea acesteia;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3DE29DC7" w14:textId="77777777" w:rsidR="00301C22" w:rsidRPr="00BE4821" w:rsidRDefault="0019146D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o)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de a nu părăsi incinta şcolii în timpul pauzelor sau după începerea cursurilor, fără avizul profesorului de serviciu sau al învăţătorului/institutorului/profesorului pentru învăţământul primar/profesorului diriginte.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14:paraId="39CBAF37" w14:textId="77777777" w:rsidR="00663E9C" w:rsidRPr="00BE4821" w:rsidRDefault="00AB2262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Arial" w:hAnsi="Arial" w:cs="Arial"/>
          <w:lang w:val="pt-BR"/>
        </w:rPr>
        <w:lastRenderedPageBreak/>
        <w:t xml:space="preserve">  </w:t>
      </w:r>
      <w:r w:rsidR="00663E9C" w:rsidRPr="00BE4821">
        <w:rPr>
          <w:rFonts w:ascii="Arial Narrow" w:hAnsi="Arial Narrow" w:cs="Arial"/>
          <w:b/>
          <w:sz w:val="24"/>
          <w:szCs w:val="24"/>
          <w:lang w:val="pt-BR"/>
        </w:rPr>
        <w:t>p</w:t>
      </w:r>
      <w:r w:rsidR="00663E9C" w:rsidRPr="00BE4821">
        <w:rPr>
          <w:rFonts w:ascii="Arial Narrow" w:hAnsi="Arial Narrow" w:cs="Arial"/>
          <w:sz w:val="24"/>
          <w:szCs w:val="24"/>
          <w:lang w:val="pt-BR"/>
        </w:rPr>
        <w:t xml:space="preserve">)  </w:t>
      </w:r>
      <w:r w:rsidR="00663E9C" w:rsidRPr="00BE4821">
        <w:rPr>
          <w:rFonts w:ascii="Times New Roman" w:hAnsi="Times New Roman" w:cs="Times New Roman"/>
          <w:sz w:val="24"/>
          <w:szCs w:val="24"/>
          <w:lang w:val="pt-BR"/>
        </w:rPr>
        <w:t>de a nu oferi fotografii, informaţii video-audio legate de desfăşurarea activităţilor din şcoala noastră</w:t>
      </w:r>
    </w:p>
    <w:p w14:paraId="560D953D" w14:textId="66AEDCF6" w:rsidR="00663E9C" w:rsidRPr="00BE4821" w:rsidRDefault="00AB2262" w:rsidP="00656FE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663E9C" w:rsidRPr="00BE4821">
        <w:rPr>
          <w:rFonts w:ascii="Times New Roman" w:hAnsi="Times New Roman" w:cs="Times New Roman"/>
          <w:b/>
          <w:sz w:val="24"/>
          <w:szCs w:val="24"/>
          <w:lang w:val="pt-BR"/>
        </w:rPr>
        <w:t>r)</w:t>
      </w:r>
      <w:r w:rsidR="00663E9C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de</w:t>
      </w:r>
      <w:r w:rsidR="0012324B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a participa la activităţile on</w:t>
      </w:r>
      <w:r w:rsidR="00663E9C" w:rsidRPr="00BE4821">
        <w:rPr>
          <w:rFonts w:ascii="Times New Roman" w:hAnsi="Times New Roman" w:cs="Times New Roman"/>
          <w:sz w:val="24"/>
          <w:szCs w:val="24"/>
          <w:lang w:val="pt-BR"/>
        </w:rPr>
        <w:t>line în mod obligatoriu, direct şi responsabil (este interzisă afişarea pozei de profil, oprirea camerei, blocarea altor participanţi şi abandonarea orei de curs fără un motiv întemeiat);</w:t>
      </w:r>
    </w:p>
    <w:p w14:paraId="62233134" w14:textId="77777777" w:rsidR="00663E9C" w:rsidRPr="00BE4821" w:rsidRDefault="00663E9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s)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de a nu înre</w:t>
      </w:r>
      <w:r w:rsidR="0012324B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gistra şi difuza </w:t>
      </w:r>
      <w:r w:rsidR="002B179C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prin nici un procedeu </w:t>
      </w:r>
      <w:r w:rsidR="0012324B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activităţile </w:t>
      </w:r>
      <w:r w:rsidR="002B179C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didactice </w:t>
      </w:r>
      <w:r w:rsidR="0012324B" w:rsidRPr="00BE4821">
        <w:rPr>
          <w:rFonts w:ascii="Times New Roman" w:hAnsi="Times New Roman" w:cs="Times New Roman"/>
          <w:sz w:val="24"/>
          <w:szCs w:val="24"/>
          <w:lang w:val="pt-BR"/>
        </w:rPr>
        <w:t>on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line</w:t>
      </w:r>
      <w:r w:rsidR="002B179C"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fara acordul cadrului didactic care conduce sau realizeaza activitatea respectiva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B23953E" w14:textId="77777777" w:rsidR="00473B89" w:rsidRPr="006F1746" w:rsidRDefault="00473B89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6F1746">
        <w:rPr>
          <w:rFonts w:ascii="Times New Roman" w:hAnsi="Times New Roman" w:cs="Times New Roman"/>
          <w:b/>
          <w:sz w:val="24"/>
          <w:szCs w:val="24"/>
          <w:lang w:val="pt-BR"/>
        </w:rPr>
        <w:t>ş)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 de a respecta procedura de acces în şcoală: triaj şi interval orar stabilit;</w:t>
      </w:r>
    </w:p>
    <w:p w14:paraId="1F21674F" w14:textId="4E298520" w:rsidR="00473B89" w:rsidRPr="00BE4821" w:rsidRDefault="00663E9C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t)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de a purta echipamentul sportiv la orele de educaţie fizică (elevii scutiţi au obligaţia de a </w:t>
      </w:r>
      <w:r w:rsidR="00B84308" w:rsidRPr="00BE4821">
        <w:rPr>
          <w:rFonts w:ascii="Times New Roman" w:hAnsi="Times New Roman" w:cs="Times New Roman"/>
          <w:sz w:val="24"/>
          <w:szCs w:val="24"/>
          <w:lang w:val="pt-BR"/>
        </w:rPr>
        <w:t>fi prezenți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la oră)</w:t>
      </w:r>
      <w:r w:rsidR="00473B89" w:rsidRPr="00BE4821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B260C5E" w14:textId="6B56136E" w:rsidR="000C0170" w:rsidRPr="00BE4821" w:rsidRDefault="000C0170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6F1746">
        <w:rPr>
          <w:rFonts w:ascii="Times New Roman" w:hAnsi="Times New Roman" w:cs="Times New Roman"/>
          <w:b/>
          <w:sz w:val="24"/>
          <w:szCs w:val="24"/>
          <w:lang w:val="pt-BR"/>
        </w:rPr>
        <w:t>u)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 telefoanele vor fi depuse la începutul orelor</w:t>
      </w:r>
      <w:r w:rsidR="005D227B"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>pentru durata orelor şi a pauzelor</w:t>
      </w:r>
      <w:r w:rsidR="005D227B"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), 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în spaţiile amenajate în fiecare clasă. 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>Ele nu vor fi folosite nici pe durata pauzelor.</w:t>
      </w:r>
    </w:p>
    <w:p w14:paraId="02310B61" w14:textId="55078D60" w:rsidR="00441CCC" w:rsidRPr="00BE4821" w:rsidRDefault="000C0170" w:rsidP="00107B0E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441CCC"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v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441CCC"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41CCC" w:rsidRPr="00BE4821">
        <w:rPr>
          <w:rFonts w:ascii="Times New Roman" w:hAnsi="Times New Roman" w:cs="Times New Roman"/>
          <w:bCs/>
          <w:sz w:val="24"/>
          <w:szCs w:val="24"/>
          <w:lang w:val="pt-BR"/>
        </w:rPr>
        <w:t>de a purta uniforma stabilită de către școală.</w:t>
      </w:r>
    </w:p>
    <w:p w14:paraId="2F77644C" w14:textId="6F1EC129" w:rsidR="00473B89" w:rsidRPr="006F1746" w:rsidRDefault="00441CCC" w:rsidP="00107B0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Pr="006F1746">
        <w:rPr>
          <w:rFonts w:ascii="Times New Roman" w:hAnsi="Times New Roman" w:cs="Times New Roman"/>
          <w:b/>
          <w:sz w:val="24"/>
          <w:szCs w:val="24"/>
          <w:lang w:val="pt-BR"/>
        </w:rPr>
        <w:t xml:space="preserve">x) 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>să participe</w:t>
      </w:r>
      <w:r w:rsidR="00814268"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la programul liturgic al școlii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4268" w:rsidRPr="006F1746">
        <w:rPr>
          <w:rFonts w:ascii="Times New Roman" w:hAnsi="Times New Roman" w:cs="Times New Roman"/>
          <w:sz w:val="24"/>
          <w:szCs w:val="24"/>
          <w:lang w:val="pt-BR"/>
        </w:rPr>
        <w:t>(pauza de rugăciune, Sf.</w:t>
      </w:r>
      <w:r w:rsidR="00B57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4268" w:rsidRPr="006F1746">
        <w:rPr>
          <w:rFonts w:ascii="Times New Roman" w:hAnsi="Times New Roman" w:cs="Times New Roman"/>
          <w:sz w:val="24"/>
          <w:szCs w:val="24"/>
          <w:lang w:val="pt-BR"/>
        </w:rPr>
        <w:t>Liturghie în zilele de sărbătoare)</w:t>
      </w:r>
    </w:p>
    <w:p w14:paraId="29A66288" w14:textId="77777777" w:rsidR="00B57394" w:rsidRDefault="00B57394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3B3E13" w14:textId="3374F9F8" w:rsidR="000C0170" w:rsidRPr="00BE4821" w:rsidRDefault="000C0170" w:rsidP="00B57394">
      <w:pPr>
        <w:pStyle w:val="Frspaiere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Elevii care nu respectă aceste precizări</w:t>
      </w:r>
      <w:r w:rsidR="00FD710C" w:rsidRPr="00BE4821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73B89" w:rsidRPr="00BE4821">
        <w:rPr>
          <w:rFonts w:ascii="Times New Roman" w:hAnsi="Times New Roman" w:cs="Times New Roman"/>
          <w:b/>
          <w:sz w:val="24"/>
          <w:szCs w:val="24"/>
          <w:lang w:val="pt-BR"/>
        </w:rPr>
        <w:t>vor suporta consecinţele precizate în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</w:t>
      </w:r>
      <w:r w:rsidR="00FD710C"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egulamentul de 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="00FD710C" w:rsidRPr="00BE4821">
        <w:rPr>
          <w:rFonts w:ascii="Times New Roman" w:hAnsi="Times New Roman" w:cs="Times New Roman"/>
          <w:b/>
          <w:sz w:val="24"/>
          <w:szCs w:val="24"/>
          <w:lang w:val="pt-BR"/>
        </w:rPr>
        <w:t xml:space="preserve">rdine 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FD710C" w:rsidRPr="00BE4821">
        <w:rPr>
          <w:rFonts w:ascii="Times New Roman" w:hAnsi="Times New Roman" w:cs="Times New Roman"/>
          <w:b/>
          <w:sz w:val="24"/>
          <w:szCs w:val="24"/>
          <w:lang w:val="pt-BR"/>
        </w:rPr>
        <w:t>nterioară</w:t>
      </w:r>
      <w:r w:rsidRPr="00BE482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28C9123B" w14:textId="77777777" w:rsidR="000C0170" w:rsidRPr="00BE4821" w:rsidRDefault="000C0170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CD252B" w14:textId="77777777" w:rsidR="00301C22" w:rsidRPr="00BE4821" w:rsidRDefault="0019146D" w:rsidP="0019146D">
      <w:pPr>
        <w:pStyle w:val="Frspaiere"/>
        <w:jc w:val="both"/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  <w:r w:rsidRPr="00BE4821">
        <w:rPr>
          <w:rFonts w:ascii="Times New Roman" w:hAnsi="Times New Roman" w:cs="Times New Roman"/>
          <w:b/>
          <w:bCs/>
          <w:sz w:val="24"/>
          <w:szCs w:val="24"/>
          <w:lang w:val="pt-BR"/>
        </w:rPr>
        <w:t>V.</w:t>
      </w: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 xml:space="preserve">Durata contractului: prezentul contract se încheie, de regulă, pe </w:t>
      </w:r>
      <w:r w:rsidR="0012324B" w:rsidRPr="00BE4821">
        <w:rPr>
          <w:rStyle w:val="l5def1"/>
          <w:rFonts w:ascii="Times New Roman" w:hAnsi="Times New Roman" w:cs="Times New Roman"/>
          <w:b/>
          <w:sz w:val="24"/>
          <w:szCs w:val="24"/>
          <w:lang w:val="pt-BR"/>
        </w:rPr>
        <w:t>durata unui nivel de învăţământ (primar, gimnazial sau liceal).</w:t>
      </w:r>
    </w:p>
    <w:p w14:paraId="5A3FA826" w14:textId="77777777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722AEFE" w14:textId="77777777" w:rsidR="002B179C" w:rsidRPr="00BC2B20" w:rsidRDefault="0019146D" w:rsidP="0019146D">
      <w:pPr>
        <w:pStyle w:val="Frspaiere"/>
        <w:jc w:val="both"/>
        <w:rPr>
          <w:rStyle w:val="l5def1"/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C2B2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   VI. </w:t>
      </w:r>
      <w:r w:rsidRPr="00BC2B20">
        <w:rPr>
          <w:rStyle w:val="l5def1"/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Alte clauze: </w:t>
      </w:r>
    </w:p>
    <w:p w14:paraId="68A02368" w14:textId="2895D9FB" w:rsidR="0019146D" w:rsidRPr="00BE4821" w:rsidRDefault="002B179C" w:rsidP="00FD710C">
      <w:pPr>
        <w:pStyle w:val="Frspaiere"/>
        <w:ind w:firstLine="720"/>
        <w:jc w:val="both"/>
        <w:rPr>
          <w:rStyle w:val="l5def1"/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V</w:t>
      </w:r>
      <w:r w:rsidR="0019146D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or fi înscrise prevederi legale, conform Legii educaţiei naţionale </w:t>
      </w:r>
      <w:hyperlink r:id="rId9" w:history="1">
        <w:r w:rsidR="0019146D" w:rsidRPr="00BE48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nr. 1/2011</w:t>
        </w:r>
      </w:hyperlink>
      <w:r w:rsidR="0019146D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, cu modificările şi completările ulterioare, şi Regulamentului de organizare şi funcţionare a unităţilor de învăţământ preuniversitar</w:t>
      </w:r>
      <w:r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-aprobat prin </w:t>
      </w:r>
      <w:r w:rsidR="00E0696C" w:rsidRPr="00E0696C">
        <w:rPr>
          <w:rStyle w:val="l5def1"/>
          <w:rFonts w:ascii="Times New Roman" w:hAnsi="Times New Roman" w:cs="Times New Roman"/>
          <w:sz w:val="24"/>
          <w:szCs w:val="24"/>
          <w:lang w:val="pt-BR"/>
        </w:rPr>
        <w:t>ORDIN nr. 4183 din 4 iulie 2022</w:t>
      </w:r>
      <w:r w:rsidR="00E0696C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9146D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ale Legii </w:t>
      </w:r>
      <w:hyperlink r:id="rId10" w:history="1">
        <w:r w:rsidR="0019146D" w:rsidRPr="00BE48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nr. 272/2004</w:t>
        </w:r>
      </w:hyperlink>
      <w:r w:rsidR="0019146D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 xml:space="preserve"> privind protecţia şi promovarea drepturilor copilului, republicată, cu modifică</w:t>
      </w:r>
      <w:r w:rsidR="00B20F00" w:rsidRP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rile şi completările ulterioare.</w:t>
      </w:r>
    </w:p>
    <w:p w14:paraId="627B4484" w14:textId="77777777" w:rsidR="0019146D" w:rsidRPr="00BE4821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0231D5E1" w14:textId="77777777" w:rsidR="002863ED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>   </w:t>
      </w:r>
    </w:p>
    <w:p w14:paraId="2E005FD5" w14:textId="5D182434" w:rsidR="0019146D" w:rsidRPr="006F1746" w:rsidRDefault="0019146D" w:rsidP="0019146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8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Încheiat astăzi,</w:t>
      </w:r>
      <w:r w:rsidR="005D227B"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______________202</w:t>
      </w:r>
      <w:r w:rsidR="00BE4821">
        <w:rPr>
          <w:rStyle w:val="l5def1"/>
          <w:rFonts w:ascii="Times New Roman" w:hAnsi="Times New Roman" w:cs="Times New Roman"/>
          <w:sz w:val="24"/>
          <w:szCs w:val="24"/>
          <w:lang w:val="pt-BR"/>
        </w:rPr>
        <w:t>3</w:t>
      </w:r>
      <w:r w:rsidRPr="006F1746">
        <w:rPr>
          <w:rStyle w:val="l5def1"/>
          <w:rFonts w:ascii="Times New Roman" w:hAnsi="Times New Roman" w:cs="Times New Roman"/>
          <w:sz w:val="24"/>
          <w:szCs w:val="24"/>
          <w:lang w:val="pt-BR"/>
        </w:rPr>
        <w:t>, în două exemplare, în original, pentru fiecare parte.</w:t>
      </w:r>
      <w:r w:rsidRPr="006F1746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</w:p>
    <w:p w14:paraId="5F694D16" w14:textId="77777777" w:rsidR="0019146D" w:rsidRPr="006F1746" w:rsidRDefault="0019146D" w:rsidP="0019146D">
      <w:pPr>
        <w:pStyle w:val="Frspaiere"/>
        <w:jc w:val="both"/>
        <w:rPr>
          <w:lang w:val="pt-BR"/>
        </w:rPr>
      </w:pPr>
    </w:p>
    <w:p w14:paraId="65BF359C" w14:textId="77777777" w:rsidR="00E246EB" w:rsidRPr="006F1746" w:rsidRDefault="00E246EB" w:rsidP="0019146D">
      <w:pPr>
        <w:pStyle w:val="Frspaiere"/>
        <w:jc w:val="both"/>
        <w:rPr>
          <w:lang w:val="pt-BR"/>
        </w:rPr>
      </w:pPr>
    </w:p>
    <w:p w14:paraId="73787BBC" w14:textId="658E35F9" w:rsidR="00E246EB" w:rsidRPr="00BE4821" w:rsidRDefault="002863ED" w:rsidP="0019146D">
      <w:pPr>
        <w:pStyle w:val="Frspaiere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     </w:t>
      </w:r>
      <w:r w:rsidR="00BC3A03" w:rsidRPr="00BE4821">
        <w:rPr>
          <w:rFonts w:ascii="Arial Narrow" w:hAnsi="Arial Narrow"/>
          <w:lang w:val="pt-BR"/>
        </w:rPr>
        <w:t>Unitatea şcolară</w:t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</w:r>
      <w:r w:rsidR="00BC3A03" w:rsidRPr="00BE4821">
        <w:rPr>
          <w:rFonts w:ascii="Arial Narrow" w:hAnsi="Arial Narrow"/>
          <w:lang w:val="pt-BR"/>
        </w:rPr>
        <w:tab/>
        <w:t xml:space="preserve">              Beneficiar indirect**</w:t>
      </w:r>
    </w:p>
    <w:p w14:paraId="702FC1DF" w14:textId="10073339" w:rsidR="00BC3A03" w:rsidRPr="002863ED" w:rsidRDefault="00BC3A03" w:rsidP="0019146D">
      <w:pPr>
        <w:pStyle w:val="Frspaiere"/>
        <w:jc w:val="both"/>
        <w:rPr>
          <w:rFonts w:ascii="Arial Narrow" w:hAnsi="Arial Narrow"/>
          <w:b/>
          <w:bCs/>
          <w:lang w:val="pt-BR"/>
        </w:rPr>
      </w:pPr>
      <w:r w:rsidRPr="00BE4821">
        <w:rPr>
          <w:rFonts w:ascii="Arial Narrow" w:hAnsi="Arial Narrow"/>
          <w:lang w:val="pt-BR"/>
        </w:rPr>
        <w:t xml:space="preserve">Seminarul Teologic Ortodox </w:t>
      </w:r>
      <w:r w:rsidRPr="00BE4821">
        <w:rPr>
          <w:rFonts w:ascii="Arial Narrow" w:hAnsi="Arial Narrow"/>
          <w:lang w:val="pt-BR"/>
        </w:rPr>
        <w:tab/>
      </w:r>
      <w:r w:rsidRPr="00BE4821">
        <w:rPr>
          <w:rFonts w:ascii="Arial Narrow" w:hAnsi="Arial Narrow"/>
          <w:lang w:val="pt-BR"/>
        </w:rPr>
        <w:tab/>
      </w:r>
      <w:r w:rsidRPr="00BE4821">
        <w:rPr>
          <w:rFonts w:ascii="Arial Narrow" w:hAnsi="Arial Narrow"/>
          <w:lang w:val="pt-BR"/>
        </w:rPr>
        <w:tab/>
      </w:r>
      <w:r w:rsidRPr="00BE4821">
        <w:rPr>
          <w:rFonts w:ascii="Arial Narrow" w:hAnsi="Arial Narrow"/>
          <w:lang w:val="pt-BR"/>
        </w:rPr>
        <w:tab/>
      </w:r>
      <w:r w:rsidRPr="00BE4821">
        <w:rPr>
          <w:rFonts w:ascii="Arial Narrow" w:hAnsi="Arial Narrow"/>
          <w:lang w:val="pt-BR"/>
        </w:rPr>
        <w:tab/>
      </w:r>
      <w:r w:rsidRPr="00BE4821">
        <w:rPr>
          <w:rFonts w:ascii="Arial Narrow" w:hAnsi="Arial Narrow"/>
          <w:lang w:val="pt-BR"/>
        </w:rPr>
        <w:tab/>
      </w:r>
      <w:r w:rsidR="002863ED">
        <w:rPr>
          <w:rFonts w:ascii="Arial Narrow" w:hAnsi="Arial Narrow"/>
          <w:lang w:val="pt-BR"/>
        </w:rPr>
        <w:t xml:space="preserve">             </w:t>
      </w:r>
      <w:r w:rsidRPr="002863ED">
        <w:rPr>
          <w:rFonts w:ascii="Arial Narrow" w:hAnsi="Arial Narrow"/>
          <w:b/>
          <w:bCs/>
          <w:lang w:val="pt-BR"/>
        </w:rPr>
        <w:t>Părintele elevului</w:t>
      </w:r>
    </w:p>
    <w:p w14:paraId="732D7B79" w14:textId="5DD86BA5" w:rsidR="00BC3A03" w:rsidRPr="00BE4821" w:rsidRDefault="00E0696C" w:rsidP="0019146D">
      <w:pPr>
        <w:pStyle w:val="Frspaiere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„</w:t>
      </w:r>
      <w:r w:rsidR="00BC3A03" w:rsidRPr="00BE4821">
        <w:rPr>
          <w:rFonts w:ascii="Arial Narrow" w:hAnsi="Arial Narrow"/>
          <w:lang w:val="pt-BR"/>
        </w:rPr>
        <w:t>Sfântul Simion Ştefan” Alba Iulia</w:t>
      </w:r>
    </w:p>
    <w:p w14:paraId="32E6CDB7" w14:textId="323FD2DB" w:rsidR="00BC3A03" w:rsidRPr="00BE4821" w:rsidRDefault="002863ED" w:rsidP="0019146D">
      <w:pPr>
        <w:pStyle w:val="Frspaiere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       </w:t>
      </w:r>
      <w:r w:rsidR="00BC3A03" w:rsidRPr="00BE4821">
        <w:rPr>
          <w:rFonts w:ascii="Arial Narrow" w:hAnsi="Arial Narrow"/>
          <w:lang w:val="pt-BR"/>
        </w:rPr>
        <w:t>DIRECTOR,</w:t>
      </w:r>
    </w:p>
    <w:p w14:paraId="5B6EA997" w14:textId="4947EA72" w:rsidR="00BC3A03" w:rsidRPr="00BE4821" w:rsidRDefault="00BC3A03" w:rsidP="0019146D">
      <w:pPr>
        <w:pStyle w:val="Frspaiere"/>
        <w:jc w:val="both"/>
        <w:rPr>
          <w:rFonts w:ascii="Arial Narrow" w:hAnsi="Arial Narrow"/>
          <w:lang w:val="pt-BR"/>
        </w:rPr>
      </w:pPr>
      <w:r w:rsidRPr="00BE4821">
        <w:rPr>
          <w:rFonts w:ascii="Arial Narrow" w:hAnsi="Arial Narrow"/>
          <w:lang w:val="pt-BR"/>
        </w:rPr>
        <w:t>Pr.</w:t>
      </w:r>
      <w:r w:rsidR="00F137B2">
        <w:rPr>
          <w:rFonts w:ascii="Arial Narrow" w:hAnsi="Arial Narrow"/>
          <w:lang w:val="pt-BR"/>
        </w:rPr>
        <w:t xml:space="preserve"> </w:t>
      </w:r>
      <w:r w:rsidRPr="00BE4821">
        <w:rPr>
          <w:rFonts w:ascii="Arial Narrow" w:hAnsi="Arial Narrow"/>
          <w:lang w:val="pt-BR"/>
        </w:rPr>
        <w:t>prof.</w:t>
      </w:r>
      <w:r w:rsidR="00F137B2">
        <w:rPr>
          <w:rFonts w:ascii="Arial Narrow" w:hAnsi="Arial Narrow"/>
          <w:lang w:val="pt-BR"/>
        </w:rPr>
        <w:t xml:space="preserve"> NISTOR IOAN</w:t>
      </w:r>
    </w:p>
    <w:p w14:paraId="3F6CE3F7" w14:textId="77777777" w:rsidR="00BC3A03" w:rsidRPr="00BE4821" w:rsidRDefault="00BC3A03" w:rsidP="0019146D">
      <w:pPr>
        <w:pStyle w:val="Frspaiere"/>
        <w:jc w:val="both"/>
        <w:rPr>
          <w:rFonts w:ascii="Arial Narrow" w:hAnsi="Arial Narrow"/>
          <w:lang w:val="pt-BR"/>
        </w:rPr>
      </w:pPr>
    </w:p>
    <w:p w14:paraId="4F7259F7" w14:textId="0E1935D2" w:rsidR="00BC3A03" w:rsidRPr="00BE4821" w:rsidRDefault="00BC3A03" w:rsidP="0019146D">
      <w:pPr>
        <w:pStyle w:val="Frspaiere"/>
        <w:jc w:val="both"/>
        <w:rPr>
          <w:rFonts w:ascii="Arial Narrow" w:hAnsi="Arial Narrow"/>
          <w:lang w:val="pt-BR"/>
        </w:rPr>
      </w:pPr>
    </w:p>
    <w:p w14:paraId="78327E26" w14:textId="441E65E0" w:rsidR="00FD710C" w:rsidRPr="00BE4821" w:rsidRDefault="00FD710C" w:rsidP="0019146D">
      <w:pPr>
        <w:pStyle w:val="Frspaiere"/>
        <w:jc w:val="both"/>
        <w:rPr>
          <w:rFonts w:ascii="Arial Narrow" w:hAnsi="Arial Narrow"/>
          <w:lang w:val="pt-BR"/>
        </w:rPr>
      </w:pPr>
    </w:p>
    <w:p w14:paraId="5D3715C5" w14:textId="77777777" w:rsidR="00FD710C" w:rsidRPr="00BE4821" w:rsidRDefault="00FD710C" w:rsidP="0019146D">
      <w:pPr>
        <w:pStyle w:val="Frspaiere"/>
        <w:jc w:val="both"/>
        <w:rPr>
          <w:rFonts w:ascii="Arial Narrow" w:hAnsi="Arial Narrow"/>
          <w:lang w:val="pt-BR"/>
        </w:rPr>
      </w:pPr>
    </w:p>
    <w:p w14:paraId="70F22D66" w14:textId="77777777" w:rsidR="00BC3A03" w:rsidRPr="00BE4821" w:rsidRDefault="00BC3A03" w:rsidP="0019146D">
      <w:pPr>
        <w:pStyle w:val="Frspaiere"/>
        <w:jc w:val="both"/>
        <w:rPr>
          <w:rFonts w:ascii="Arial Narrow" w:hAnsi="Arial Narrow"/>
          <w:lang w:val="pt-BR"/>
        </w:rPr>
      </w:pPr>
      <w:r w:rsidRPr="00BE4821">
        <w:rPr>
          <w:rFonts w:ascii="Arial Narrow" w:hAnsi="Arial Narrow"/>
          <w:lang w:val="pt-BR"/>
        </w:rPr>
        <w:t>Am luat la cunoştinţă.</w:t>
      </w:r>
    </w:p>
    <w:p w14:paraId="15C485A3" w14:textId="77777777" w:rsidR="00BC3A03" w:rsidRPr="002863ED" w:rsidRDefault="00BC3A03" w:rsidP="0019146D">
      <w:pPr>
        <w:pStyle w:val="Frspaiere"/>
        <w:jc w:val="both"/>
        <w:rPr>
          <w:rFonts w:ascii="Arial Narrow" w:hAnsi="Arial Narrow"/>
          <w:b/>
          <w:bCs/>
          <w:lang w:val="pt-BR"/>
        </w:rPr>
      </w:pPr>
      <w:r w:rsidRPr="002863ED">
        <w:rPr>
          <w:rFonts w:ascii="Arial Narrow" w:hAnsi="Arial Narrow"/>
          <w:b/>
          <w:bCs/>
          <w:lang w:val="pt-BR"/>
        </w:rPr>
        <w:t>Beneficiar direct, elevul</w:t>
      </w:r>
    </w:p>
    <w:p w14:paraId="2F478121" w14:textId="77777777" w:rsidR="00BC3A03" w:rsidRPr="00BE4821" w:rsidRDefault="00BC3A03" w:rsidP="0019146D">
      <w:pPr>
        <w:pStyle w:val="Frspaiere"/>
        <w:jc w:val="both"/>
        <w:rPr>
          <w:rFonts w:ascii="Arial Narrow" w:hAnsi="Arial Narrow"/>
          <w:lang w:val="pt-BR"/>
        </w:rPr>
      </w:pPr>
      <w:r w:rsidRPr="00BE4821">
        <w:rPr>
          <w:rFonts w:ascii="Arial Narrow" w:hAnsi="Arial Narrow"/>
          <w:lang w:val="pt-BR"/>
        </w:rPr>
        <w:t>(în vârstă de cel puţin 14 ani)</w:t>
      </w:r>
    </w:p>
    <w:p w14:paraId="65318A54" w14:textId="77777777" w:rsidR="00E246EB" w:rsidRPr="00BE4821" w:rsidRDefault="00E246EB" w:rsidP="0019146D">
      <w:pPr>
        <w:pStyle w:val="Frspaiere"/>
        <w:jc w:val="both"/>
        <w:rPr>
          <w:lang w:val="pt-BR"/>
        </w:rPr>
      </w:pPr>
    </w:p>
    <w:p w14:paraId="3894B353" w14:textId="77777777" w:rsidR="00E246EB" w:rsidRPr="00BE4821" w:rsidRDefault="00E246EB" w:rsidP="0019146D">
      <w:pPr>
        <w:pStyle w:val="Frspaiere"/>
        <w:jc w:val="both"/>
        <w:rPr>
          <w:lang w:val="pt-BR"/>
        </w:rPr>
      </w:pPr>
    </w:p>
    <w:p w14:paraId="3BB045D4" w14:textId="09144B93" w:rsidR="000045CC" w:rsidRPr="00BE4821" w:rsidRDefault="000F1FC6" w:rsidP="0019146D">
      <w:pPr>
        <w:pStyle w:val="Frspaiere"/>
        <w:jc w:val="both"/>
        <w:rPr>
          <w:sz w:val="20"/>
          <w:szCs w:val="20"/>
          <w:lang w:val="pt-BR"/>
        </w:rPr>
      </w:pPr>
      <w:r w:rsidRPr="00BE4821">
        <w:rPr>
          <w:lang w:val="pt-BR"/>
        </w:rPr>
        <w:br w:type="textWrapping" w:clear="all"/>
      </w:r>
      <w:r w:rsidR="0019146D" w:rsidRPr="00BE4821">
        <w:rPr>
          <w:sz w:val="20"/>
          <w:szCs w:val="20"/>
          <w:lang w:val="pt-BR"/>
        </w:rPr>
        <w:t> </w:t>
      </w:r>
      <w:r w:rsidR="0019146D" w:rsidRPr="00BE4821">
        <w:rPr>
          <w:b/>
          <w:bCs/>
          <w:sz w:val="20"/>
          <w:szCs w:val="20"/>
          <w:lang w:val="pt-BR"/>
        </w:rPr>
        <w:t>**)</w:t>
      </w:r>
      <w:r w:rsidR="0019146D" w:rsidRPr="00BE4821">
        <w:rPr>
          <w:sz w:val="20"/>
          <w:szCs w:val="20"/>
          <w:lang w:val="pt-BR"/>
        </w:rPr>
        <w:t xml:space="preserve"> </w:t>
      </w:r>
      <w:r w:rsidR="0019146D" w:rsidRPr="00BE4821">
        <w:rPr>
          <w:rStyle w:val="l5not"/>
          <w:rFonts w:ascii="Arial Narrow" w:hAnsi="Arial Narrow" w:cs="Arial"/>
          <w:sz w:val="20"/>
          <w:szCs w:val="20"/>
          <w:lang w:val="pt-BR"/>
        </w:rPr>
        <w:t>Părintele/Tutorele/Susţinătorul legal, pentru elevii din învăţământul antepreşcolar, preşcolar, primar, gimnazial şi liceal, respectiv elevul, pentru învăţământul postliceal.</w:t>
      </w:r>
      <w:r w:rsidR="0019146D" w:rsidRPr="00BE4821">
        <w:rPr>
          <w:sz w:val="20"/>
          <w:szCs w:val="20"/>
          <w:lang w:val="pt-BR"/>
        </w:rPr>
        <w:t xml:space="preserve">  </w:t>
      </w:r>
    </w:p>
    <w:p w14:paraId="6AA3F5C1" w14:textId="2F17E586" w:rsidR="00043873" w:rsidRPr="00BE4821" w:rsidRDefault="00043873" w:rsidP="0019146D">
      <w:pPr>
        <w:pStyle w:val="Frspaiere"/>
        <w:jc w:val="both"/>
        <w:rPr>
          <w:sz w:val="20"/>
          <w:szCs w:val="20"/>
          <w:lang w:val="pt-BR"/>
        </w:rPr>
      </w:pPr>
    </w:p>
    <w:p w14:paraId="42CD1B8C" w14:textId="51A6A9D7" w:rsidR="00043873" w:rsidRPr="00BE4821" w:rsidRDefault="00043873" w:rsidP="0019146D">
      <w:pPr>
        <w:pStyle w:val="Frspaiere"/>
        <w:jc w:val="both"/>
        <w:rPr>
          <w:sz w:val="20"/>
          <w:szCs w:val="20"/>
          <w:lang w:val="pt-BR"/>
        </w:rPr>
      </w:pPr>
    </w:p>
    <w:p w14:paraId="01CE9119" w14:textId="54283DFB" w:rsidR="00043873" w:rsidRPr="00BE4821" w:rsidRDefault="00043873" w:rsidP="0019146D">
      <w:pPr>
        <w:pStyle w:val="Frspaiere"/>
        <w:jc w:val="both"/>
        <w:rPr>
          <w:sz w:val="20"/>
          <w:szCs w:val="20"/>
          <w:lang w:val="pt-BR"/>
        </w:rPr>
      </w:pPr>
    </w:p>
    <w:p w14:paraId="26DE990E" w14:textId="77777777" w:rsidR="00814268" w:rsidRPr="00BE4821" w:rsidRDefault="00814268" w:rsidP="0019146D">
      <w:pPr>
        <w:pStyle w:val="Frspaiere"/>
        <w:jc w:val="both"/>
        <w:rPr>
          <w:sz w:val="20"/>
          <w:szCs w:val="20"/>
          <w:lang w:val="pt-BR"/>
        </w:rPr>
      </w:pPr>
    </w:p>
    <w:p w14:paraId="3FB9BC4A" w14:textId="53794796" w:rsidR="00043873" w:rsidRPr="00BE4821" w:rsidRDefault="00043873" w:rsidP="0019146D">
      <w:pPr>
        <w:pStyle w:val="Frspaiere"/>
        <w:jc w:val="both"/>
        <w:rPr>
          <w:sz w:val="20"/>
          <w:szCs w:val="20"/>
          <w:lang w:val="pt-BR"/>
        </w:rPr>
      </w:pPr>
    </w:p>
    <w:p w14:paraId="29AA27C1" w14:textId="77777777" w:rsidR="00814268" w:rsidRPr="00BE4821" w:rsidRDefault="00814268" w:rsidP="00043873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val="pt-BR"/>
        </w:rPr>
      </w:pPr>
    </w:p>
    <w:p w14:paraId="19C92048" w14:textId="77777777" w:rsidR="00814268" w:rsidRPr="00BE4821" w:rsidRDefault="00814268" w:rsidP="00043873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val="pt-BR"/>
        </w:rPr>
      </w:pPr>
    </w:p>
    <w:p w14:paraId="3D985987" w14:textId="6F9E03A5" w:rsidR="00BC2B20" w:rsidRPr="002863ED" w:rsidRDefault="00BC2B20" w:rsidP="00BC2B20">
      <w:pPr>
        <w:pStyle w:val="Frspaiere"/>
        <w:jc w:val="both"/>
        <w:rPr>
          <w:sz w:val="20"/>
          <w:szCs w:val="20"/>
          <w:lang w:val="pt-BR"/>
        </w:rPr>
      </w:pPr>
    </w:p>
    <w:sectPr w:rsidR="00BC2B20" w:rsidRPr="002863ED" w:rsidSect="00B10E28">
      <w:footerReference w:type="default" r:id="rId11"/>
      <w:pgSz w:w="11907" w:h="1683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BA0E" w14:textId="77777777" w:rsidR="00376607" w:rsidRDefault="00376607" w:rsidP="0019146D">
      <w:pPr>
        <w:spacing w:after="0" w:line="240" w:lineRule="auto"/>
      </w:pPr>
      <w:r>
        <w:separator/>
      </w:r>
    </w:p>
  </w:endnote>
  <w:endnote w:type="continuationSeparator" w:id="0">
    <w:p w14:paraId="513545D1" w14:textId="77777777" w:rsidR="00376607" w:rsidRDefault="00376607" w:rsidP="001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1397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838186" w14:textId="7ACCFEF7" w:rsidR="00107B0E" w:rsidRDefault="00107B0E">
            <w:pPr>
              <w:pStyle w:val="Subsol"/>
              <w:jc w:val="right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 w:rsidR="00BC2B20">
              <w:rPr>
                <w:b/>
                <w:bCs/>
              </w:rPr>
              <w:t>3</w:t>
            </w:r>
          </w:p>
        </w:sdtContent>
      </w:sdt>
    </w:sdtContent>
  </w:sdt>
  <w:p w14:paraId="16B2F498" w14:textId="407F414E" w:rsidR="000B2F0A" w:rsidRPr="002F3F38" w:rsidRDefault="000B2F0A" w:rsidP="002F3F38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4991" w14:textId="77777777" w:rsidR="00376607" w:rsidRDefault="00376607" w:rsidP="0019146D">
      <w:pPr>
        <w:spacing w:after="0" w:line="240" w:lineRule="auto"/>
      </w:pPr>
      <w:r>
        <w:separator/>
      </w:r>
    </w:p>
  </w:footnote>
  <w:footnote w:type="continuationSeparator" w:id="0">
    <w:p w14:paraId="39D6DC51" w14:textId="77777777" w:rsidR="00376607" w:rsidRDefault="00376607" w:rsidP="001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62A"/>
    <w:multiLevelType w:val="hybridMultilevel"/>
    <w:tmpl w:val="49608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F07"/>
    <w:multiLevelType w:val="hybridMultilevel"/>
    <w:tmpl w:val="1C50B34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C107C9"/>
    <w:multiLevelType w:val="hybridMultilevel"/>
    <w:tmpl w:val="D63A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389"/>
    <w:multiLevelType w:val="hybridMultilevel"/>
    <w:tmpl w:val="65A875CC"/>
    <w:lvl w:ilvl="0" w:tplc="7542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44AC6"/>
    <w:multiLevelType w:val="hybridMultilevel"/>
    <w:tmpl w:val="1CFC545E"/>
    <w:lvl w:ilvl="0" w:tplc="C0AE454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25342555">
    <w:abstractNumId w:val="0"/>
  </w:num>
  <w:num w:numId="2" w16cid:durableId="437719389">
    <w:abstractNumId w:val="4"/>
  </w:num>
  <w:num w:numId="3" w16cid:durableId="1803309821">
    <w:abstractNumId w:val="2"/>
  </w:num>
  <w:num w:numId="4" w16cid:durableId="1169756925">
    <w:abstractNumId w:val="3"/>
  </w:num>
  <w:num w:numId="5" w16cid:durableId="68567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D"/>
    <w:rsid w:val="000045CC"/>
    <w:rsid w:val="00043873"/>
    <w:rsid w:val="000A7A69"/>
    <w:rsid w:val="000B2F0A"/>
    <w:rsid w:val="000C0170"/>
    <w:rsid w:val="000C54D8"/>
    <w:rsid w:val="000F1FC6"/>
    <w:rsid w:val="00102FC8"/>
    <w:rsid w:val="00107B0E"/>
    <w:rsid w:val="00117CB7"/>
    <w:rsid w:val="0012324B"/>
    <w:rsid w:val="00171524"/>
    <w:rsid w:val="00175484"/>
    <w:rsid w:val="0019146D"/>
    <w:rsid w:val="001E47D0"/>
    <w:rsid w:val="00236A15"/>
    <w:rsid w:val="00250D4E"/>
    <w:rsid w:val="00263AD0"/>
    <w:rsid w:val="002863ED"/>
    <w:rsid w:val="0029080F"/>
    <w:rsid w:val="00295928"/>
    <w:rsid w:val="002B179C"/>
    <w:rsid w:val="002B781E"/>
    <w:rsid w:val="00301C22"/>
    <w:rsid w:val="0036154C"/>
    <w:rsid w:val="00376607"/>
    <w:rsid w:val="003A5C53"/>
    <w:rsid w:val="003F10D6"/>
    <w:rsid w:val="003F1504"/>
    <w:rsid w:val="00405331"/>
    <w:rsid w:val="00441CCC"/>
    <w:rsid w:val="00442354"/>
    <w:rsid w:val="00452309"/>
    <w:rsid w:val="00473B89"/>
    <w:rsid w:val="00477F2E"/>
    <w:rsid w:val="004E33BB"/>
    <w:rsid w:val="00514836"/>
    <w:rsid w:val="00523642"/>
    <w:rsid w:val="00531436"/>
    <w:rsid w:val="005B0DCA"/>
    <w:rsid w:val="005D227B"/>
    <w:rsid w:val="005E73B2"/>
    <w:rsid w:val="00656FEC"/>
    <w:rsid w:val="00662CB4"/>
    <w:rsid w:val="00663E9C"/>
    <w:rsid w:val="00694631"/>
    <w:rsid w:val="006E1CB1"/>
    <w:rsid w:val="006F1746"/>
    <w:rsid w:val="006F1878"/>
    <w:rsid w:val="00712C02"/>
    <w:rsid w:val="00735195"/>
    <w:rsid w:val="00744094"/>
    <w:rsid w:val="00753C14"/>
    <w:rsid w:val="00760DD6"/>
    <w:rsid w:val="007923FE"/>
    <w:rsid w:val="007936E0"/>
    <w:rsid w:val="00794397"/>
    <w:rsid w:val="007C1EDA"/>
    <w:rsid w:val="007C5CC5"/>
    <w:rsid w:val="007C7B84"/>
    <w:rsid w:val="00807D85"/>
    <w:rsid w:val="00814268"/>
    <w:rsid w:val="008333C7"/>
    <w:rsid w:val="0084191E"/>
    <w:rsid w:val="00857BC4"/>
    <w:rsid w:val="008721C7"/>
    <w:rsid w:val="00893048"/>
    <w:rsid w:val="008B5D54"/>
    <w:rsid w:val="008E4E61"/>
    <w:rsid w:val="009176D8"/>
    <w:rsid w:val="00976D5E"/>
    <w:rsid w:val="00A315CD"/>
    <w:rsid w:val="00A54709"/>
    <w:rsid w:val="00A836C3"/>
    <w:rsid w:val="00AB2262"/>
    <w:rsid w:val="00AC19B2"/>
    <w:rsid w:val="00AD1016"/>
    <w:rsid w:val="00AF297C"/>
    <w:rsid w:val="00B00D03"/>
    <w:rsid w:val="00B10E28"/>
    <w:rsid w:val="00B20F00"/>
    <w:rsid w:val="00B241F6"/>
    <w:rsid w:val="00B57394"/>
    <w:rsid w:val="00B84308"/>
    <w:rsid w:val="00BA16FA"/>
    <w:rsid w:val="00BA44D8"/>
    <w:rsid w:val="00BC2B20"/>
    <w:rsid w:val="00BC3A03"/>
    <w:rsid w:val="00BC5C28"/>
    <w:rsid w:val="00BE4821"/>
    <w:rsid w:val="00C12B86"/>
    <w:rsid w:val="00C40B59"/>
    <w:rsid w:val="00C954CB"/>
    <w:rsid w:val="00D24278"/>
    <w:rsid w:val="00D32D44"/>
    <w:rsid w:val="00D914E7"/>
    <w:rsid w:val="00DA550F"/>
    <w:rsid w:val="00DD58F8"/>
    <w:rsid w:val="00E0696C"/>
    <w:rsid w:val="00E15A2C"/>
    <w:rsid w:val="00E246EB"/>
    <w:rsid w:val="00EA00AD"/>
    <w:rsid w:val="00ED1C97"/>
    <w:rsid w:val="00EF3B8B"/>
    <w:rsid w:val="00F137B2"/>
    <w:rsid w:val="00F63286"/>
    <w:rsid w:val="00FD710C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E691D"/>
  <w15:docId w15:val="{2264472F-4B13-421E-B9F4-D761194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19146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9146D"/>
    <w:rPr>
      <w:rFonts w:ascii="Bookman Old Style" w:eastAsia="Times New Roman" w:hAnsi="Bookman Old Style" w:cs="Tahoma"/>
      <w:b/>
      <w:bCs/>
      <w:sz w:val="28"/>
      <w:szCs w:val="24"/>
      <w:lang w:eastAsia="ro-RO"/>
    </w:rPr>
  </w:style>
  <w:style w:type="character" w:styleId="Hyperlink">
    <w:name w:val="Hyperlink"/>
    <w:uiPriority w:val="99"/>
    <w:unhideWhenUsed/>
    <w:rsid w:val="0019146D"/>
    <w:rPr>
      <w:color w:val="0000FF"/>
      <w:u w:val="single"/>
    </w:rPr>
  </w:style>
  <w:style w:type="character" w:customStyle="1" w:styleId="l5def1">
    <w:name w:val="l5def1"/>
    <w:rsid w:val="0019146D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Fontdeparagrafimplicit"/>
    <w:rsid w:val="0019146D"/>
  </w:style>
  <w:style w:type="paragraph" w:styleId="Antet">
    <w:name w:val="header"/>
    <w:basedOn w:val="Normal"/>
    <w:link w:val="AntetCaracter"/>
    <w:uiPriority w:val="99"/>
    <w:unhideWhenUsed/>
    <w:rsid w:val="00191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19146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191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19146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146D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9146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043873"/>
    <w:pPr>
      <w:ind w:left="720"/>
      <w:contextualSpacing/>
    </w:pPr>
    <w:rPr>
      <w:rFonts w:eastAsiaTheme="minorHAnsi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D9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.alba@isjalb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ct:391638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39852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Secretariat</cp:lastModifiedBy>
  <cp:revision>2</cp:revision>
  <cp:lastPrinted>2023-10-19T10:00:00Z</cp:lastPrinted>
  <dcterms:created xsi:type="dcterms:W3CDTF">2023-10-20T06:11:00Z</dcterms:created>
  <dcterms:modified xsi:type="dcterms:W3CDTF">2023-10-20T06:11:00Z</dcterms:modified>
</cp:coreProperties>
</file>